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B4" w:rsidRPr="0005190E" w:rsidRDefault="0005190E" w:rsidP="0005190E">
      <w:pPr>
        <w:spacing w:after="0" w:line="240" w:lineRule="auto"/>
        <w:jc w:val="center"/>
        <w:rPr>
          <w:rFonts w:ascii="Calibri" w:eastAsia="Calibri" w:hAnsi="Calibri" w:cs="B Nazanin"/>
          <w:b/>
          <w:bCs/>
          <w:color w:val="4472C4"/>
          <w:sz w:val="20"/>
          <w:szCs w:val="20"/>
          <w:rtl/>
        </w:rPr>
      </w:pPr>
      <w:bookmarkStart w:id="0" w:name="_GoBack"/>
      <w:r w:rsidRPr="0005190E">
        <w:rPr>
          <w:rFonts w:cs="B Nazanin" w:hint="cs"/>
          <w:b/>
          <w:bCs/>
          <w:highlight w:val="yellow"/>
          <w:rtl/>
        </w:rPr>
        <w:t>قسمت نهم</w:t>
      </w:r>
      <w:r w:rsidRPr="0005190E">
        <w:rPr>
          <w:rFonts w:cs="B Nazanin" w:hint="cs"/>
          <w:b/>
          <w:bCs/>
          <w:highlight w:val="yellow"/>
          <w:rtl/>
        </w:rPr>
        <w:t>(پارت دوم)</w:t>
      </w:r>
      <w:r w:rsidRPr="0005190E">
        <w:rPr>
          <w:rFonts w:cs="B Nazanin" w:hint="cs"/>
          <w:b/>
          <w:bCs/>
          <w:highlight w:val="yellow"/>
          <w:rtl/>
        </w:rPr>
        <w:t>: معیارهای استخدام و نحوه ی ارزیابی داوطلبان استخدام و حصول اطمینان از تناسب شخص و شغل</w:t>
      </w:r>
    </w:p>
    <w:bookmarkEnd w:id="0"/>
    <w:p w:rsidR="00066FB4" w:rsidRDefault="002D0F00" w:rsidP="003060F3">
      <w:pPr>
        <w:spacing w:after="0" w:line="240" w:lineRule="auto"/>
        <w:jc w:val="center"/>
        <w:rPr>
          <w:rFonts w:ascii="Calibri" w:eastAsia="Calibri" w:hAnsi="Calibri" w:cs="B Nazanin"/>
          <w:b/>
          <w:bCs/>
          <w:color w:val="4472C4"/>
          <w:rtl/>
        </w:rPr>
      </w:pPr>
      <w:r>
        <w:rPr>
          <w:rFonts w:ascii="Calibri" w:eastAsia="Calibri" w:hAnsi="Calibri" w:cs="B Nazanin"/>
          <w:b/>
          <w:bCs/>
          <w:noProof/>
          <w:color w:val="4472C4"/>
          <w:rtl/>
          <w:lang w:bidi="ar-SA"/>
        </w:rPr>
        <w:drawing>
          <wp:inline distT="0" distB="0" distL="0" distR="0">
            <wp:extent cx="3181368" cy="1869743"/>
            <wp:effectExtent l="171450" t="171450" r="381000" b="3594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xpertcom_id6573451_size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6" b="8007"/>
                    <a:stretch/>
                  </pic:blipFill>
                  <pic:spPr bwMode="auto">
                    <a:xfrm>
                      <a:off x="0" y="0"/>
                      <a:ext cx="3207153" cy="1884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FB4" w:rsidRPr="00066FB4" w:rsidRDefault="00066FB4" w:rsidP="003060F3">
      <w:pPr>
        <w:spacing w:after="0" w:line="240" w:lineRule="auto"/>
        <w:jc w:val="both"/>
        <w:rPr>
          <w:rFonts w:ascii="Calibri" w:eastAsia="Calibri" w:hAnsi="Calibri" w:cs="B Nazanin"/>
          <w:b/>
          <w:bCs/>
          <w:color w:val="4472C4"/>
          <w:rtl/>
        </w:rPr>
      </w:pPr>
      <w:r w:rsidRPr="00066FB4">
        <w:rPr>
          <w:rFonts w:ascii="Calibri" w:eastAsia="Calibri" w:hAnsi="Calibri" w:cs="B Nazanin" w:hint="cs"/>
          <w:b/>
          <w:bCs/>
          <w:color w:val="4472C4"/>
          <w:rtl/>
        </w:rPr>
        <w:t>خوانده ام و شنیده ام که استخدام اقدام مهم و تعیین کننده ای است</w:t>
      </w:r>
      <w:r w:rsidR="00E86812">
        <w:rPr>
          <w:rFonts w:ascii="Calibri" w:eastAsia="Calibri" w:hAnsi="Calibri" w:cs="B Nazanin" w:hint="cs"/>
          <w:b/>
          <w:bCs/>
          <w:color w:val="4472C4"/>
          <w:rtl/>
        </w:rPr>
        <w:t xml:space="preserve">. </w:t>
      </w:r>
      <w:r w:rsidRPr="00066FB4">
        <w:rPr>
          <w:rFonts w:ascii="Calibri" w:eastAsia="Calibri" w:hAnsi="Calibri" w:cs="B Nazanin" w:hint="cs"/>
          <w:b/>
          <w:bCs/>
          <w:color w:val="4472C4"/>
          <w:rtl/>
        </w:rPr>
        <w:t>تجربه شخصی ام ثابت کرده است که هر وقت فرد مناسبی را استخدام کرده ام</w:t>
      </w:r>
      <w:r w:rsidR="00E86812">
        <w:rPr>
          <w:rFonts w:ascii="Calibri" w:eastAsia="Calibri" w:hAnsi="Calibri" w:cs="B Nazanin" w:hint="cs"/>
          <w:b/>
          <w:bCs/>
          <w:color w:val="4472C4"/>
          <w:rtl/>
        </w:rPr>
        <w:t xml:space="preserve">، </w:t>
      </w:r>
      <w:r w:rsidRPr="00066FB4">
        <w:rPr>
          <w:rFonts w:ascii="Calibri" w:eastAsia="Calibri" w:hAnsi="Calibri" w:cs="B Nazanin" w:hint="cs"/>
          <w:b/>
          <w:bCs/>
          <w:color w:val="4472C4"/>
          <w:rtl/>
        </w:rPr>
        <w:t xml:space="preserve">آثار مثبت آن را به سرعت دیده ام و با هر استخدام نادرست هم </w:t>
      </w:r>
      <w:r w:rsidR="00A02F82">
        <w:rPr>
          <w:rFonts w:ascii="Calibri" w:eastAsia="Calibri" w:hAnsi="Calibri" w:cs="B Nazanin" w:hint="cs"/>
          <w:b/>
          <w:bCs/>
          <w:color w:val="4472C4"/>
          <w:rtl/>
        </w:rPr>
        <w:t xml:space="preserve">گرفتاری های زیادی پیدا کرده ام </w:t>
      </w:r>
      <w:r w:rsidRPr="00066FB4">
        <w:rPr>
          <w:rFonts w:ascii="Calibri" w:eastAsia="Calibri" w:hAnsi="Calibri" w:cs="B Nazanin" w:hint="cs"/>
          <w:b/>
          <w:bCs/>
          <w:color w:val="4472C4"/>
          <w:rtl/>
        </w:rPr>
        <w:t>دنبال راه ها و توصیه های ساده و کاربردی و مفیدی هستم که به کمک آن ها بتوانم استخدام های درست تر و موفق تر داشته باشم</w:t>
      </w:r>
      <w:r w:rsidR="00E86812">
        <w:rPr>
          <w:rFonts w:ascii="Calibri" w:eastAsia="Calibri" w:hAnsi="Calibri" w:cs="B Nazanin" w:hint="cs"/>
          <w:b/>
          <w:bCs/>
          <w:color w:val="4472C4"/>
          <w:rtl/>
        </w:rPr>
        <w:t xml:space="preserve">. </w:t>
      </w:r>
      <w:r w:rsidRPr="00066FB4">
        <w:rPr>
          <w:rFonts w:ascii="Calibri" w:eastAsia="Calibri" w:hAnsi="Calibri" w:cs="B Nazanin" w:hint="cs"/>
          <w:b/>
          <w:bCs/>
          <w:color w:val="4472C4"/>
          <w:rtl/>
        </w:rPr>
        <w:t>چه باید بکنم؟</w:t>
      </w:r>
    </w:p>
    <w:p w:rsidR="00066FB4" w:rsidRPr="00066FB4" w:rsidRDefault="00A02F82" w:rsidP="003060F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شرکت</w:t>
      </w:r>
      <w:r w:rsidR="00066FB4" w:rsidRPr="00066FB4">
        <w:rPr>
          <w:rFonts w:ascii="Calibri" w:eastAsia="Calibri" w:hAnsi="Calibri" w:cs="B Nazanin" w:hint="cs"/>
          <w:sz w:val="24"/>
          <w:szCs w:val="24"/>
          <w:rtl/>
        </w:rPr>
        <w:t>های موفق جهان در استخدام افراد شایسته هم موفق هستند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="00066FB4" w:rsidRPr="00066FB4">
        <w:rPr>
          <w:rFonts w:ascii="Calibri" w:eastAsia="Calibri" w:hAnsi="Calibri" w:cs="B Nazanin" w:hint="cs"/>
          <w:sz w:val="24"/>
          <w:szCs w:val="24"/>
          <w:rtl/>
        </w:rPr>
        <w:t xml:space="preserve">فهرست توصیه ای زیر بر اساس تجربه های موفق سازمان های جهان و برخی سازمان های پیشرو ایران جمع بندی شده است : 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>سازمان تان را در بازار کار معرفی کنید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بگذارید جوانان شایسته </w:t>
      </w:r>
      <w:r w:rsidR="00A02F82">
        <w:rPr>
          <w:rFonts w:ascii="Calibri" w:eastAsia="Calibri" w:hAnsi="Calibri" w:cs="B Nazanin" w:hint="cs"/>
          <w:sz w:val="24"/>
          <w:szCs w:val="24"/>
          <w:rtl/>
        </w:rPr>
        <w:t>که در بازار کار حضور دارند و در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صدد انتخاب شغل و سازمان مناسبی برای خودشان هستند سازمان شما را بشناسند و نسبت به آن کشش و گرایش پیدا کنند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A02F82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در طی سالهای گذشته ابتکار</w:t>
      </w:r>
      <w:r>
        <w:rPr>
          <w:rFonts w:ascii="Calibri" w:eastAsia="Calibri" w:hAnsi="Calibri" w:cs="B Nazani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B Nazanin" w:hint="cs"/>
          <w:sz w:val="24"/>
          <w:szCs w:val="24"/>
          <w:rtl/>
        </w:rPr>
        <w:t>"</w:t>
      </w:r>
      <w:r w:rsidR="00066FB4" w:rsidRPr="003060F3">
        <w:rPr>
          <w:rFonts w:ascii="Calibri" w:eastAsia="Calibri" w:hAnsi="Calibri" w:cs="B Nazanin" w:hint="cs"/>
          <w:sz w:val="24"/>
          <w:szCs w:val="24"/>
          <w:rtl/>
        </w:rPr>
        <w:t>نمایشگاه</w:t>
      </w:r>
      <w:proofErr w:type="spellEnd"/>
      <w:r w:rsidR="00066FB4" w:rsidRPr="003060F3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proofErr w:type="spellStart"/>
      <w:r w:rsidR="00066FB4" w:rsidRPr="003060F3">
        <w:rPr>
          <w:rFonts w:ascii="Calibri" w:eastAsia="Calibri" w:hAnsi="Calibri" w:cs="B Nazanin" w:hint="cs"/>
          <w:sz w:val="24"/>
          <w:szCs w:val="24"/>
          <w:rtl/>
        </w:rPr>
        <w:t>کار"</w:t>
      </w:r>
      <w:proofErr w:type="spellEnd"/>
      <w:r w:rsidR="00066FB4" w:rsidRPr="003060F3">
        <w:rPr>
          <w:rFonts w:ascii="Calibri" w:eastAsia="Calibri" w:hAnsi="Calibri" w:cs="B Nazanin" w:hint="cs"/>
          <w:sz w:val="24"/>
          <w:szCs w:val="24"/>
          <w:rtl/>
        </w:rPr>
        <w:t xml:space="preserve"> فرصتی را برای دانشجویان و دانش آموختگان فراهم می کند تا بتوانند سریعتر وارد بازار کار شوند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>متقاضیان استخدام را مانند مشتریان سازمان تان در نظر بگیرید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066FB4" w:rsidP="00AC2ECB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>آن ها از شرکت شما توقع دارند که مورد احترام باشند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AC2ECB">
        <w:rPr>
          <w:rFonts w:ascii="Calibri" w:eastAsia="Calibri" w:hAnsi="Calibri" w:cs="B Nazanin" w:hint="cs"/>
          <w:sz w:val="24"/>
          <w:szCs w:val="24"/>
          <w:rtl/>
        </w:rPr>
        <w:t>یا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 حداقل زمان مراحل ارزیابی استخدامی را پشت سر بگذارند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و پاسخ متقاعد کننده و سریعی هم دریافت کنند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در مقابل کسانی نیز حضور دارند که در فرایند استخدام پذیرش </w:t>
      </w:r>
      <w:proofErr w:type="spellStart"/>
      <w:r w:rsidRPr="003060F3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 شوند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دقت کنید که این افراد هم خاطره و تجربه خوبی از این فرایند داشته باشند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>از کارکنان خوب و شایسته شرکت در فرایند استخدام کمک بگیرید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>می توانید از کارکنان خوب بخواهید که داوطلبان شایسته استخدام را معرفی کنند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این امر مانع شکل گیری مناسبات دوستی زیان</w:t>
      </w:r>
      <w:r w:rsidR="00AC2EC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بار یا شکل گیری گروه های غیر رسمی مخرب می شود</w:t>
      </w:r>
      <w:r w:rsidR="00AC2EC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و آثار مثبت زیادی در پی دارد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همچنین می توانید از آنها در تیم های ارزیابی و مصاحبه استفاده نمایید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>یکی از منابع تامین نیاز استخدامی کارکنان شاغل در سایر مشاغل یا سایر واحد های شرکت شما هستند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>استخدام از درون سازمان یکی از سیاست های شناخته شده و پذیرفته شده است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ممکن است درون واحد سازمانی خودتان </w:t>
      </w:r>
      <w:proofErr w:type="spellStart"/>
      <w:r w:rsidRPr="003060F3">
        <w:rPr>
          <w:rFonts w:ascii="Calibri" w:eastAsia="Calibri" w:hAnsi="Calibri" w:cs="B Nazanin" w:hint="cs"/>
          <w:sz w:val="24"/>
          <w:szCs w:val="24"/>
          <w:rtl/>
        </w:rPr>
        <w:t>کارکنانی</w:t>
      </w:r>
      <w:proofErr w:type="spellEnd"/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 داشته باشید که مهارت های جدیدی کسب کرده </w:t>
      </w:r>
      <w:proofErr w:type="spellStart"/>
      <w:r w:rsidRPr="003060F3">
        <w:rPr>
          <w:rFonts w:ascii="Calibri" w:eastAsia="Calibri" w:hAnsi="Calibri" w:cs="B Nazanin" w:hint="cs"/>
          <w:sz w:val="24"/>
          <w:szCs w:val="24"/>
          <w:rtl/>
        </w:rPr>
        <w:t>اند</w:t>
      </w:r>
      <w:proofErr w:type="spellEnd"/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از نقش و شغل فعلی خود خسته شده </w:t>
      </w:r>
      <w:proofErr w:type="spellStart"/>
      <w:r w:rsidRPr="003060F3">
        <w:rPr>
          <w:rFonts w:ascii="Calibri" w:eastAsia="Calibri" w:hAnsi="Calibri" w:cs="B Nazanin" w:hint="cs"/>
          <w:sz w:val="24"/>
          <w:szCs w:val="24"/>
          <w:rtl/>
        </w:rPr>
        <w:t>اند</w:t>
      </w:r>
      <w:proofErr w:type="spellEnd"/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به دنبال فرصت </w:t>
      </w:r>
      <w:proofErr w:type="spellStart"/>
      <w:r w:rsidRPr="003060F3">
        <w:rPr>
          <w:rFonts w:ascii="Calibri" w:eastAsia="Calibri" w:hAnsi="Calibri" w:cs="B Nazanin" w:hint="cs"/>
          <w:sz w:val="24"/>
          <w:szCs w:val="24"/>
          <w:rtl/>
        </w:rPr>
        <w:t>هایی</w:t>
      </w:r>
      <w:proofErr w:type="spellEnd"/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 برای رشد شغلی و کسب تنوع هستند و شایستگی ها و مهارت های مورد نظر شما و مورد نظر شغل شما را هم دارند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به این افراد نیز فرصت بدهید تا دوباره ارزیابی شوند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این امر بر رضایت و روحیه کارکنان هم می افزاید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>در ارزیابی های استخدامی علاوه بر مصاحبه که روشی مرسوم است از سایر روش ها هم استفاده نمائید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>مهم ترین توصیه برای اعتبار بخشیدن به فرایند استخدام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استفاده از شبیه سازی ها است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متقاضی استخدام را در شرایطی شبیه آنچه در آن قرار خواهد گرفت قرار دهید و کنش و واکنش او را در چنین شرایطی مشاهده و ارزیابی کنید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>برای فرایند استخدام شخصا وقت صرف کنید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lastRenderedPageBreak/>
        <w:t>زمانی که مدیران با وجود مشغله فراوان شخصا برای ارزیابی استخدامی وقت صرف می کنند نشان دهنده اهمیت موضوع است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>اگر در فرایند استخدام به اندازه لازم وقت صرف نکنید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به احتمال خیلی زیاد لازم خواهد بود که بعد ها وقت بیشتری صرف کنید که به فرد تازه استخدام شده یاد دهید چه باید بکند و چه نباید بکند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>قبل از آنکه با شخص مصاحبه کنید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باید با شغل مصاحبه کرده باشید و قبل از ارزیابی داوطلب بایستی شغل و مسئولیت او را ارزیابی کرده باشید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کسی که شغلی را به خوبی </w:t>
      </w:r>
      <w:proofErr w:type="spellStart"/>
      <w:r w:rsidRPr="003060F3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 شناسد و از ماموریت ها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شرایط و چالش های آن آگاهی ندارد </w:t>
      </w:r>
      <w:proofErr w:type="spellStart"/>
      <w:r w:rsidRPr="003060F3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 تواند استخدام کننده خوبی برای آن شغل باشد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بایستی میان دانش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مهارت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توانایی و ویژگی های شخصیتی با الزامات و مقتضیات شغل تناسب وجود داشته باشد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(استخدام بر مبنای قابلیت ها)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>قبل از فرایند ارزیابی استخدامی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فهرست قابلیت ها را تهیه کنید و مطمئن شوید که همه ارزیابی </w:t>
      </w:r>
      <w:proofErr w:type="spellStart"/>
      <w:r w:rsidRPr="003060F3">
        <w:rPr>
          <w:rFonts w:ascii="Calibri" w:eastAsia="Calibri" w:hAnsi="Calibri" w:cs="B Nazanin" w:hint="cs"/>
          <w:sz w:val="24"/>
          <w:szCs w:val="24"/>
          <w:rtl/>
        </w:rPr>
        <w:t>کنندگان</w:t>
      </w:r>
      <w:proofErr w:type="spellEnd"/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 و اعضای تیم مصاحبه استخدامی تعریف مشابه و دقیقی از این قابلیت ها دارند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C2ECB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 w:hint="cs"/>
          <w:sz w:val="24"/>
          <w:szCs w:val="24"/>
        </w:rPr>
      </w:pPr>
      <w:r w:rsidRPr="00AC2ECB">
        <w:rPr>
          <w:rFonts w:ascii="Calibri" w:eastAsia="Calibri" w:hAnsi="Calibri" w:cs="B Nazanin" w:hint="cs"/>
          <w:sz w:val="24"/>
          <w:szCs w:val="24"/>
          <w:u w:val="single"/>
          <w:rtl/>
        </w:rPr>
        <w:t>ما افراد را امروز استخدام می کنیم</w:t>
      </w:r>
      <w:r w:rsidR="00E86812" w:rsidRPr="00AC2ECB">
        <w:rPr>
          <w:rFonts w:ascii="Calibri" w:eastAsia="Calibri" w:hAnsi="Calibri" w:cs="B Nazanin" w:hint="cs"/>
          <w:sz w:val="24"/>
          <w:szCs w:val="24"/>
          <w:u w:val="single"/>
          <w:rtl/>
        </w:rPr>
        <w:t xml:space="preserve">، </w:t>
      </w:r>
      <w:r w:rsidRPr="00AC2ECB">
        <w:rPr>
          <w:rFonts w:ascii="Calibri" w:eastAsia="Calibri" w:hAnsi="Calibri" w:cs="B Nazanin" w:hint="cs"/>
          <w:sz w:val="24"/>
          <w:szCs w:val="24"/>
          <w:u w:val="single"/>
          <w:rtl/>
        </w:rPr>
        <w:t>اما برای فردا</w:t>
      </w:r>
      <w:r w:rsidR="00E86812" w:rsidRPr="00AC2ECB">
        <w:rPr>
          <w:rFonts w:ascii="Calibri" w:eastAsia="Calibri" w:hAnsi="Calibri" w:cs="B Nazanin" w:hint="cs"/>
          <w:sz w:val="24"/>
          <w:szCs w:val="24"/>
          <w:u w:val="single"/>
          <w:rtl/>
        </w:rPr>
        <w:t>.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</w:p>
    <w:p w:rsidR="00066FB4" w:rsidRPr="003060F3" w:rsidRDefault="00066FB4" w:rsidP="00AC2ECB">
      <w:pPr>
        <w:pStyle w:val="ListParagraph"/>
        <w:spacing w:after="0" w:line="240" w:lineRule="auto"/>
        <w:ind w:left="237"/>
        <w:jc w:val="both"/>
        <w:rPr>
          <w:rFonts w:ascii="Calibri" w:eastAsia="Calibri" w:hAnsi="Calibri" w:cs="B Nazanin"/>
          <w:sz w:val="24"/>
          <w:szCs w:val="24"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در ارزیابی </w:t>
      </w:r>
      <w:proofErr w:type="spellStart"/>
      <w:r w:rsidRPr="003060F3">
        <w:rPr>
          <w:rFonts w:ascii="Calibri" w:eastAsia="Calibri" w:hAnsi="Calibri" w:cs="B Nazanin" w:hint="cs"/>
          <w:sz w:val="24"/>
          <w:szCs w:val="24"/>
          <w:rtl/>
        </w:rPr>
        <w:t>هایی</w:t>
      </w:r>
      <w:proofErr w:type="spellEnd"/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 ک</w:t>
      </w:r>
      <w:r w:rsidR="00AC2ECB">
        <w:rPr>
          <w:rFonts w:ascii="Calibri" w:eastAsia="Calibri" w:hAnsi="Calibri" w:cs="B Nazanin" w:hint="cs"/>
          <w:sz w:val="24"/>
          <w:szCs w:val="24"/>
          <w:rtl/>
        </w:rPr>
        <w:t>ه از متقاضی استخدام به عمل می آ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ورید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به این نکته توجه کنید که آیا او علاوه بر امروز برای فردای سازمان نیز مناسب است ؟با توجه به استراتژی های سازمان و چالش </w:t>
      </w:r>
      <w:proofErr w:type="spellStart"/>
      <w:r w:rsidRPr="003060F3">
        <w:rPr>
          <w:rFonts w:ascii="Calibri" w:eastAsia="Calibri" w:hAnsi="Calibri" w:cs="B Nazanin" w:hint="cs"/>
          <w:sz w:val="24"/>
          <w:szCs w:val="24"/>
          <w:rtl/>
        </w:rPr>
        <w:t>هایی</w:t>
      </w:r>
      <w:proofErr w:type="spellEnd"/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AC2ECB">
        <w:rPr>
          <w:rFonts w:ascii="Calibri" w:eastAsia="Calibri" w:hAnsi="Calibri" w:cs="B Nazanin" w:hint="cs"/>
          <w:sz w:val="24"/>
          <w:szCs w:val="24"/>
          <w:rtl/>
        </w:rPr>
        <w:t>که در آینده با آن رو به رو است آ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یا استخدام این فرد یاری رسان می باشد ؟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>سعی کنید در طراحی قابلیت ها جهت استخدام افراد فردای سازمان را در نظر بگیرید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افرادی را استخدام کنید که یاد می گیرند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رو به جلو حرکت کنند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منعطف </w:t>
      </w:r>
      <w:proofErr w:type="spellStart"/>
      <w:r w:rsidRPr="003060F3">
        <w:rPr>
          <w:rFonts w:ascii="Calibri" w:eastAsia="Calibri" w:hAnsi="Calibri" w:cs="B Nazanin" w:hint="cs"/>
          <w:sz w:val="24"/>
          <w:szCs w:val="24"/>
          <w:rtl/>
        </w:rPr>
        <w:t>اند</w:t>
      </w:r>
      <w:proofErr w:type="spellEnd"/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 و تغییر می کنند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مصاحبه تلفنی روش خوبی برای کسب اطلاعات اولیه و شناخت مقدماتی و </w:t>
      </w:r>
      <w:proofErr w:type="spellStart"/>
      <w:r w:rsidRPr="003060F3">
        <w:rPr>
          <w:rFonts w:ascii="Calibri" w:eastAsia="Calibri" w:hAnsi="Calibri" w:cs="B Nazanin" w:hint="cs"/>
          <w:sz w:val="24"/>
          <w:szCs w:val="24"/>
          <w:rtl/>
        </w:rPr>
        <w:t>حداقلی</w:t>
      </w:r>
      <w:proofErr w:type="spellEnd"/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 متقاضی شغل است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پس از حصول اطمینان نسبی از تناسب طرفین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وارد فاز مصاحبه و ارزیابی حضوری شوید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مصاحبه تلفنی روشی مناسب جهت کسب شناخت از مهارت های ارتباطی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خلاقیت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اعتماد به نفس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روحیه اجتماعی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3060F3">
        <w:rPr>
          <w:rFonts w:ascii="Calibri" w:eastAsia="Calibri" w:hAnsi="Calibri" w:cs="B Nazanin" w:hint="cs"/>
          <w:sz w:val="24"/>
          <w:szCs w:val="24"/>
          <w:rtl/>
        </w:rPr>
        <w:t>مهارت حل مساله باشد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3060F3" w:rsidRDefault="00066FB4" w:rsidP="003060F3">
      <w:pPr>
        <w:pStyle w:val="ListParagraph"/>
        <w:numPr>
          <w:ilvl w:val="0"/>
          <w:numId w:val="5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در مصاحبه پیوسته به دنبال علائم و نشانه </w:t>
      </w:r>
      <w:proofErr w:type="spellStart"/>
      <w:r w:rsidRPr="003060F3">
        <w:rPr>
          <w:rFonts w:ascii="Calibri" w:eastAsia="Calibri" w:hAnsi="Calibri" w:cs="B Nazanin" w:hint="cs"/>
          <w:sz w:val="24"/>
          <w:szCs w:val="24"/>
          <w:rtl/>
        </w:rPr>
        <w:t>هایی</w:t>
      </w:r>
      <w:proofErr w:type="spellEnd"/>
      <w:r w:rsidRPr="003060F3">
        <w:rPr>
          <w:rFonts w:ascii="Calibri" w:eastAsia="Calibri" w:hAnsi="Calibri" w:cs="B Nazanin" w:hint="cs"/>
          <w:sz w:val="24"/>
          <w:szCs w:val="24"/>
          <w:rtl/>
        </w:rPr>
        <w:t xml:space="preserve"> باشیم که علاقه و استعداد فرد را نمایان سازد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066FB4" w:rsidRDefault="00066FB4" w:rsidP="003060F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66FB4">
        <w:rPr>
          <w:rFonts w:ascii="Calibri" w:eastAsia="Calibri" w:hAnsi="Calibri" w:cs="B Nazanin" w:hint="cs"/>
          <w:sz w:val="24"/>
          <w:szCs w:val="24"/>
          <w:rtl/>
        </w:rPr>
        <w:t>ا</w:t>
      </w:r>
      <w:r w:rsidRPr="00066FB4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ستعداد </w:t>
      </w:r>
      <w:r w:rsidRPr="00066FB4">
        <w:rPr>
          <w:rFonts w:ascii="Calibri" w:eastAsia="Calibri" w:hAnsi="Calibri" w:cs="B Nazanin" w:hint="cs"/>
          <w:sz w:val="24"/>
          <w:szCs w:val="24"/>
          <w:rtl/>
        </w:rPr>
        <w:t>چهار نشانه رفتاری و عملکردی دارد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66FB4">
        <w:rPr>
          <w:rFonts w:ascii="Calibri" w:eastAsia="Calibri" w:hAnsi="Calibri" w:cs="B Nazanin" w:hint="cs"/>
          <w:sz w:val="24"/>
          <w:szCs w:val="24"/>
          <w:rtl/>
        </w:rPr>
        <w:t>طرح حداقل چهار پرسش در مورد این نشانه ها توصیه می شود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066FB4" w:rsidRDefault="00066FB4" w:rsidP="003060F3">
      <w:pPr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66FB4">
        <w:rPr>
          <w:rFonts w:ascii="Calibri" w:eastAsia="Calibri" w:hAnsi="Calibri" w:cs="B Nazanin" w:hint="cs"/>
          <w:b/>
          <w:bCs/>
          <w:sz w:val="24"/>
          <w:szCs w:val="24"/>
          <w:highlight w:val="yellow"/>
          <w:rtl/>
        </w:rPr>
        <w:t>نشانه اول : موفقیت های گذشته و حال فرد</w:t>
      </w:r>
      <w:r w:rsidRPr="00066FB4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</w:p>
    <w:p w:rsidR="00066FB4" w:rsidRPr="00066FB4" w:rsidRDefault="00066FB4" w:rsidP="003060F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66FB4">
        <w:rPr>
          <w:rFonts w:ascii="Calibri" w:eastAsia="Calibri" w:hAnsi="Calibri" w:cs="B Nazanin" w:hint="cs"/>
          <w:sz w:val="24"/>
          <w:szCs w:val="24"/>
          <w:rtl/>
        </w:rPr>
        <w:t>زمانی که موفقیت فرد پیوسته تکرار شود نشانه وجود استعداد است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66FB4">
        <w:rPr>
          <w:rFonts w:ascii="Calibri" w:eastAsia="Calibri" w:hAnsi="Calibri" w:cs="B Nazanin" w:hint="cs"/>
          <w:sz w:val="24"/>
          <w:szCs w:val="24"/>
          <w:rtl/>
        </w:rPr>
        <w:t>پس در مصاحبه استخدامی از بزرگ ترین موفقیت ها و دستاوردهای داوطلب استخدام پرسش کنید تا بفهمی در چه کارهایی موفق بوده است</w:t>
      </w:r>
      <w:r w:rsidR="00AC2EC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66FB4">
        <w:rPr>
          <w:rFonts w:ascii="Calibri" w:eastAsia="Calibri" w:hAnsi="Calibri" w:cs="B Nazanin" w:hint="cs"/>
          <w:sz w:val="24"/>
          <w:szCs w:val="24"/>
          <w:rtl/>
        </w:rPr>
        <w:t>و در زندگی شخصی و شغلی خود چه دستاورد</w:t>
      </w:r>
      <w:r w:rsidR="00AC2EC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proofErr w:type="spellStart"/>
      <w:r w:rsidRPr="00066FB4">
        <w:rPr>
          <w:rFonts w:ascii="Calibri" w:eastAsia="Calibri" w:hAnsi="Calibri" w:cs="B Nazanin" w:hint="cs"/>
          <w:sz w:val="24"/>
          <w:szCs w:val="24"/>
          <w:rtl/>
        </w:rPr>
        <w:t>هایی</w:t>
      </w:r>
      <w:proofErr w:type="spellEnd"/>
      <w:r w:rsidRPr="00066FB4">
        <w:rPr>
          <w:rFonts w:ascii="Calibri" w:eastAsia="Calibri" w:hAnsi="Calibri" w:cs="B Nazanin" w:hint="cs"/>
          <w:sz w:val="24"/>
          <w:szCs w:val="24"/>
          <w:rtl/>
        </w:rPr>
        <w:t xml:space="preserve"> داشته است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066FB4" w:rsidRDefault="00066FB4" w:rsidP="003060F3">
      <w:pPr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66FB4">
        <w:rPr>
          <w:rFonts w:ascii="Calibri" w:eastAsia="Calibri" w:hAnsi="Calibri" w:cs="B Nazanin" w:hint="cs"/>
          <w:b/>
          <w:bCs/>
          <w:sz w:val="24"/>
          <w:szCs w:val="24"/>
          <w:highlight w:val="yellow"/>
          <w:rtl/>
        </w:rPr>
        <w:t>نشانه دوم : غریزه های او</w:t>
      </w:r>
      <w:r w:rsidRPr="00066FB4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</w:p>
    <w:p w:rsidR="00066FB4" w:rsidRPr="00066FB4" w:rsidRDefault="00066FB4" w:rsidP="003060F3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66FB4">
        <w:rPr>
          <w:rFonts w:ascii="Calibri" w:eastAsia="Calibri" w:hAnsi="Calibri" w:cs="B Nazanin" w:hint="cs"/>
          <w:sz w:val="24"/>
          <w:szCs w:val="24"/>
          <w:rtl/>
        </w:rPr>
        <w:t>غریزه نوعی تمایل درونی و کشش طبیعی ناشی از علاقه است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66FB4">
        <w:rPr>
          <w:rFonts w:ascii="Calibri" w:eastAsia="Calibri" w:hAnsi="Calibri" w:cs="B Nazanin" w:hint="cs"/>
          <w:sz w:val="24"/>
          <w:szCs w:val="24"/>
          <w:rtl/>
        </w:rPr>
        <w:t xml:space="preserve">در مصاحبه و سایر روش ها و </w:t>
      </w:r>
      <w:r w:rsidR="00AC2ECB" w:rsidRPr="00066FB4">
        <w:rPr>
          <w:rFonts w:ascii="Calibri" w:eastAsia="Calibri" w:hAnsi="Calibri" w:cs="B Nazanin" w:hint="cs"/>
          <w:sz w:val="24"/>
          <w:szCs w:val="24"/>
          <w:rtl/>
        </w:rPr>
        <w:t>آزمون</w:t>
      </w:r>
      <w:r w:rsidRPr="00066FB4">
        <w:rPr>
          <w:rFonts w:ascii="Calibri" w:eastAsia="Calibri" w:hAnsi="Calibri" w:cs="B Nazanin" w:hint="cs"/>
          <w:sz w:val="24"/>
          <w:szCs w:val="24"/>
          <w:rtl/>
        </w:rPr>
        <w:t xml:space="preserve"> های استخدامی دنبال دانستن این باشید که فرد مورد نظر چه کارهایی را با میل و تصمیم شخصی خود انجام می دهد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066FB4">
        <w:rPr>
          <w:rFonts w:ascii="Calibri" w:eastAsia="Calibri" w:hAnsi="Calibri" w:cs="B Nazanin" w:hint="cs"/>
          <w:sz w:val="24"/>
          <w:szCs w:val="24"/>
          <w:rtl/>
        </w:rPr>
        <w:t xml:space="preserve">از انجام چه کارهایی خسته می شود یا </w:t>
      </w:r>
      <w:proofErr w:type="spellStart"/>
      <w:r w:rsidRPr="00066FB4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066FB4">
        <w:rPr>
          <w:rFonts w:ascii="Calibri" w:eastAsia="Calibri" w:hAnsi="Calibri" w:cs="B Nazanin" w:hint="cs"/>
          <w:sz w:val="24"/>
          <w:szCs w:val="24"/>
          <w:rtl/>
        </w:rPr>
        <w:t xml:space="preserve"> شود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66FB4">
        <w:rPr>
          <w:rFonts w:ascii="Calibri" w:eastAsia="Calibri" w:hAnsi="Calibri" w:cs="B Nazanin" w:hint="cs"/>
          <w:sz w:val="24"/>
          <w:szCs w:val="24"/>
          <w:rtl/>
        </w:rPr>
        <w:t>سعی کنید او را بیشتر بشناسید و غریزه ها و انگیزه های او را درک کنید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066FB4" w:rsidRDefault="00066FB4" w:rsidP="003060F3">
      <w:pPr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66FB4">
        <w:rPr>
          <w:rFonts w:ascii="Calibri" w:eastAsia="Calibri" w:hAnsi="Calibri" w:cs="B Nazanin" w:hint="cs"/>
          <w:b/>
          <w:bCs/>
          <w:sz w:val="24"/>
          <w:szCs w:val="24"/>
          <w:highlight w:val="yellow"/>
          <w:rtl/>
        </w:rPr>
        <w:t>نشانه سوم : زود یاد گرفتن و سریع رشد کردن</w:t>
      </w:r>
      <w:r w:rsidRPr="00066FB4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</w:p>
    <w:p w:rsidR="00066FB4" w:rsidRPr="00066FB4" w:rsidRDefault="00066FB4" w:rsidP="003060F3">
      <w:pPr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66FB4">
        <w:rPr>
          <w:rFonts w:ascii="Calibri" w:eastAsia="Calibri" w:hAnsi="Calibri" w:cs="B Nazanin" w:hint="cs"/>
          <w:sz w:val="24"/>
          <w:szCs w:val="24"/>
          <w:rtl/>
        </w:rPr>
        <w:t xml:space="preserve">افراد چیزهایی که دوست دارند را زودتر یاد می گیرند و </w:t>
      </w:r>
      <w:proofErr w:type="spellStart"/>
      <w:r w:rsidRPr="00066FB4">
        <w:rPr>
          <w:rFonts w:ascii="Calibri" w:eastAsia="Calibri" w:hAnsi="Calibri" w:cs="B Nazanin" w:hint="cs"/>
          <w:sz w:val="24"/>
          <w:szCs w:val="24"/>
          <w:rtl/>
        </w:rPr>
        <w:t>مسیرهایی</w:t>
      </w:r>
      <w:proofErr w:type="spellEnd"/>
      <w:r w:rsidRPr="00066FB4">
        <w:rPr>
          <w:rFonts w:ascii="Calibri" w:eastAsia="Calibri" w:hAnsi="Calibri" w:cs="B Nazanin" w:hint="cs"/>
          <w:sz w:val="24"/>
          <w:szCs w:val="24"/>
          <w:rtl/>
        </w:rPr>
        <w:t xml:space="preserve"> که با </w:t>
      </w:r>
      <w:r w:rsidR="00AC2ECB">
        <w:rPr>
          <w:rFonts w:ascii="Calibri" w:eastAsia="Calibri" w:hAnsi="Calibri" w:cs="B Nazanin" w:hint="cs"/>
          <w:sz w:val="24"/>
          <w:szCs w:val="24"/>
          <w:rtl/>
        </w:rPr>
        <w:t>علاقمندی ها و استعدادهای شان سازگ</w:t>
      </w:r>
      <w:r w:rsidRPr="00066FB4">
        <w:rPr>
          <w:rFonts w:ascii="Calibri" w:eastAsia="Calibri" w:hAnsi="Calibri" w:cs="B Nazanin" w:hint="cs"/>
          <w:sz w:val="24"/>
          <w:szCs w:val="24"/>
          <w:rtl/>
        </w:rPr>
        <w:t xml:space="preserve">ار است را سریع تر می </w:t>
      </w:r>
      <w:proofErr w:type="spellStart"/>
      <w:r w:rsidRPr="00066FB4">
        <w:rPr>
          <w:rFonts w:ascii="Calibri" w:eastAsia="Calibri" w:hAnsi="Calibri" w:cs="B Nazanin" w:hint="cs"/>
          <w:sz w:val="24"/>
          <w:szCs w:val="24"/>
          <w:rtl/>
        </w:rPr>
        <w:t>پیمایند</w:t>
      </w:r>
      <w:proofErr w:type="spellEnd"/>
      <w:r w:rsidR="00E86812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. </w:t>
      </w:r>
      <w:r w:rsidRPr="00066FB4">
        <w:rPr>
          <w:rFonts w:ascii="Calibri" w:eastAsia="Calibri" w:hAnsi="Calibri" w:cs="B Nazanin" w:hint="cs"/>
          <w:sz w:val="24"/>
          <w:szCs w:val="24"/>
          <w:rtl/>
        </w:rPr>
        <w:t>با مرور سوابق فرد کشف کنید که چه چیزهایی را زودتر و بهتر یاد گرفته و کدام فاصله ها را سریع تر پیموده است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066FB4" w:rsidRDefault="00066FB4" w:rsidP="003060F3">
      <w:pPr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66FB4">
        <w:rPr>
          <w:rFonts w:ascii="Calibri" w:eastAsia="Calibri" w:hAnsi="Calibri" w:cs="B Nazanin" w:hint="cs"/>
          <w:b/>
          <w:bCs/>
          <w:sz w:val="24"/>
          <w:szCs w:val="24"/>
          <w:highlight w:val="yellow"/>
          <w:rtl/>
        </w:rPr>
        <w:t>نشانه چهارم : آرزوها و آرمان های فرد</w:t>
      </w:r>
      <w:r w:rsidRPr="00066FB4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</w:p>
    <w:p w:rsidR="00066FB4" w:rsidRPr="00066FB4" w:rsidRDefault="00AC2ECB" w:rsidP="00AC2ECB">
      <w:pPr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طرح پرسش های خوب در مورد آ</w:t>
      </w:r>
      <w:r w:rsidR="00066FB4" w:rsidRPr="00066FB4">
        <w:rPr>
          <w:rFonts w:ascii="Calibri" w:eastAsia="Calibri" w:hAnsi="Calibri" w:cs="B Nazanin" w:hint="cs"/>
          <w:sz w:val="24"/>
          <w:szCs w:val="24"/>
          <w:rtl/>
        </w:rPr>
        <w:t xml:space="preserve">رزوها و چشم انداز شخصی و اهداف بلند مدت داوطلب می تواند ما را به نشانه ها و </w:t>
      </w:r>
      <w:proofErr w:type="spellStart"/>
      <w:r w:rsidR="00066FB4" w:rsidRPr="00066FB4">
        <w:rPr>
          <w:rFonts w:ascii="Calibri" w:eastAsia="Calibri" w:hAnsi="Calibri" w:cs="B Nazanin" w:hint="cs"/>
          <w:sz w:val="24"/>
          <w:szCs w:val="24"/>
          <w:rtl/>
        </w:rPr>
        <w:t>علامتهایی</w:t>
      </w:r>
      <w:proofErr w:type="spellEnd"/>
      <w:r w:rsidR="00066FB4" w:rsidRPr="00066FB4">
        <w:rPr>
          <w:rFonts w:ascii="Calibri" w:eastAsia="Calibri" w:hAnsi="Calibri" w:cs="B Nazanin" w:hint="cs"/>
          <w:sz w:val="24"/>
          <w:szCs w:val="24"/>
          <w:rtl/>
        </w:rPr>
        <w:t xml:space="preserve"> برساند که حاکی از میزان استعداد او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ا</w:t>
      </w:r>
      <w:r w:rsidR="00066FB4" w:rsidRPr="00066FB4">
        <w:rPr>
          <w:rFonts w:ascii="Calibri" w:eastAsia="Calibri" w:hAnsi="Calibri" w:cs="B Nazanin" w:hint="cs"/>
          <w:sz w:val="24"/>
          <w:szCs w:val="24"/>
          <w:rtl/>
        </w:rPr>
        <w:t>ست و در شناخت و تصمیم ما در مورد تناسب یا عدم تناسب او به سازمان یاری می رساند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0A1707" w:rsidRDefault="00066FB4" w:rsidP="000A1707">
      <w:pPr>
        <w:pStyle w:val="ListParagraph"/>
        <w:numPr>
          <w:ilvl w:val="0"/>
          <w:numId w:val="8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A1707">
        <w:rPr>
          <w:rFonts w:ascii="Calibri" w:eastAsia="Calibri" w:hAnsi="Calibri" w:cs="B Nazanin" w:hint="cs"/>
          <w:sz w:val="24"/>
          <w:szCs w:val="24"/>
          <w:rtl/>
        </w:rPr>
        <w:lastRenderedPageBreak/>
        <w:t>اگر متقاضی استخدام دارای سابقه کار قبلی است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در مورد نوع کار و نوع سازمان قبلی او پرسش و کنجکاوی کنید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 xml:space="preserve">دلایل پیوستن او به سازمان قبلی و دلایلی که </w:t>
      </w:r>
      <w:r w:rsidR="00AC2ECB">
        <w:rPr>
          <w:rFonts w:ascii="Calibri" w:eastAsia="Calibri" w:hAnsi="Calibri" w:cs="B Nazanin" w:hint="cs"/>
          <w:sz w:val="24"/>
          <w:szCs w:val="24"/>
          <w:rtl/>
        </w:rPr>
        <w:t>برای خروج از خدمت و ترک کار قبلی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 xml:space="preserve"> ذکر می کند اطلاعاتی مفید برای کشف روحیات و انتظارات او است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AC2ECB" w:rsidRDefault="00066FB4" w:rsidP="00AC2ECB">
      <w:pPr>
        <w:spacing w:after="0" w:line="240" w:lineRule="auto"/>
        <w:ind w:left="-46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AC2ECB">
        <w:rPr>
          <w:rFonts w:ascii="Calibri" w:eastAsia="Calibri" w:hAnsi="Calibri" w:cs="B Nazanin" w:hint="cs"/>
          <w:sz w:val="24"/>
          <w:szCs w:val="24"/>
          <w:highlight w:val="yellow"/>
          <w:rtl/>
        </w:rPr>
        <w:t>مثال)</w:t>
      </w:r>
      <w:r w:rsidRPr="00AC2ECB">
        <w:rPr>
          <w:rFonts w:ascii="Calibri" w:eastAsia="Calibri" w:hAnsi="Calibri" w:cs="B Nazanin" w:hint="cs"/>
          <w:sz w:val="24"/>
          <w:szCs w:val="24"/>
          <w:rtl/>
        </w:rPr>
        <w:t xml:space="preserve"> زمانی که از داوطلب استخدام سوال می کنیم از رئیس جدیدش</w:t>
      </w:r>
      <w:r w:rsidR="00E86812" w:rsidRPr="00AC2ECB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AC2ECB">
        <w:rPr>
          <w:rFonts w:ascii="Calibri" w:eastAsia="Calibri" w:hAnsi="Calibri" w:cs="B Nazanin" w:hint="cs"/>
          <w:sz w:val="24"/>
          <w:szCs w:val="24"/>
          <w:rtl/>
        </w:rPr>
        <w:t>از شغل جدیدش و همکارانش چه انتظاراتی دارد در واقع در حال ارایه اطلاعات در مورد خودش است</w:t>
      </w:r>
      <w:r w:rsidR="00E86812" w:rsidRPr="00AC2ECB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0A1707" w:rsidRDefault="00066FB4" w:rsidP="000A1707">
      <w:pPr>
        <w:pStyle w:val="ListParagraph"/>
        <w:numPr>
          <w:ilvl w:val="0"/>
          <w:numId w:val="8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0A1707">
        <w:rPr>
          <w:rFonts w:ascii="Calibri" w:eastAsia="Calibri" w:hAnsi="Calibri" w:cs="B Nazanin" w:hint="cs"/>
          <w:sz w:val="24"/>
          <w:szCs w:val="24"/>
          <w:rtl/>
        </w:rPr>
        <w:t>استخدام یک فرایند دوجانبه است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این فرایند وقتی موفقیت آمیز است که هر دو طرف احساس خشنودی نمایند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سعی کنید در فرایند استخدام اطلاعاتی در مورد سازمان به مصاحبه شونده بدهید تا او هم با اطلاع و آگاهی کامل تصمیم بگیرد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0A1707" w:rsidRDefault="00066FB4" w:rsidP="000A1707">
      <w:pPr>
        <w:pStyle w:val="ListParagraph"/>
        <w:numPr>
          <w:ilvl w:val="0"/>
          <w:numId w:val="8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0A1707">
        <w:rPr>
          <w:rFonts w:ascii="Calibri" w:eastAsia="Calibri" w:hAnsi="Calibri" w:cs="B Nazanin" w:hint="cs"/>
          <w:sz w:val="24"/>
          <w:szCs w:val="24"/>
          <w:rtl/>
        </w:rPr>
        <w:t>تا زمانی که در مورد تناسب طرفین و شایستگی ها و مهارت های داوطلب استخدام تردید دارید استخدام را انجام ندهید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سعی نمائید که دقت عمل به خرج دهد که افرادی که بیشترین شباهت و تناسب را با اهداف و استانداردهای شما دارند استخدام نمائید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0A1707" w:rsidRDefault="00066FB4" w:rsidP="000A1707">
      <w:pPr>
        <w:pStyle w:val="ListParagraph"/>
        <w:numPr>
          <w:ilvl w:val="0"/>
          <w:numId w:val="8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0A1707">
        <w:rPr>
          <w:rFonts w:ascii="Calibri" w:eastAsia="Calibri" w:hAnsi="Calibri" w:cs="B Nazanin" w:hint="cs"/>
          <w:sz w:val="24"/>
          <w:szCs w:val="24"/>
          <w:rtl/>
        </w:rPr>
        <w:t>سعی نمائید که در دام خطاهای ارزیابی نشوید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همه ما گاهی بیش از حد تحت تاثیر برخوردهای اولیه مخاطبان قرار می گیریم که مانع از ارزیابی دقیق و با کیفیت می شود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آگاهی یافتن از این خطاها و تلاش برای مصون ماندن خودمان از دچار شدن به آنها کاری دشوار است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سعی نمائید قضاوت و تصمیم گیری خود را تا پایان مراحل ارزیابی به تعلیق در آورید و بر احساسات و عواطف خود کنترل و مدیریت داشته باشید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0A1707" w:rsidRDefault="00066FB4" w:rsidP="000A1707">
      <w:pPr>
        <w:pStyle w:val="ListParagraph"/>
        <w:numPr>
          <w:ilvl w:val="0"/>
          <w:numId w:val="8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0A1707">
        <w:rPr>
          <w:rFonts w:ascii="Calibri" w:eastAsia="Calibri" w:hAnsi="Calibri" w:cs="B Nazanin" w:hint="cs"/>
          <w:sz w:val="24"/>
          <w:szCs w:val="24"/>
          <w:rtl/>
        </w:rPr>
        <w:t>سعی نمائید در فرایند مصاحبه استخدامی علاوه بر پرسش های اصلی و کلیدی از پرسش های پیگیری نیز استفاده نمائید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 xml:space="preserve">مثلا اگر فرد طی فرایند مصاحبه اعلام کند که در پروژه خاصی سهم داشته است پرسش پیگیری این می تواند باشد که شما دقیقا چه سهمی در این کار داشته </w:t>
      </w:r>
      <w:proofErr w:type="spellStart"/>
      <w:r w:rsidRPr="000A1707">
        <w:rPr>
          <w:rFonts w:ascii="Calibri" w:eastAsia="Calibri" w:hAnsi="Calibri" w:cs="B Nazanin" w:hint="cs"/>
          <w:sz w:val="24"/>
          <w:szCs w:val="24"/>
          <w:rtl/>
        </w:rPr>
        <w:t>اید</w:t>
      </w:r>
      <w:proofErr w:type="spellEnd"/>
      <w:r w:rsidRPr="000A1707">
        <w:rPr>
          <w:rFonts w:ascii="Calibri" w:eastAsia="Calibri" w:hAnsi="Calibri" w:cs="B Nazanin" w:hint="cs"/>
          <w:sz w:val="24"/>
          <w:szCs w:val="24"/>
          <w:rtl/>
        </w:rPr>
        <w:t xml:space="preserve"> و به چه نتایجی در این پروژه رسیده </w:t>
      </w:r>
      <w:proofErr w:type="spellStart"/>
      <w:r w:rsidRPr="000A1707">
        <w:rPr>
          <w:rFonts w:ascii="Calibri" w:eastAsia="Calibri" w:hAnsi="Calibri" w:cs="B Nazanin" w:hint="cs"/>
          <w:sz w:val="24"/>
          <w:szCs w:val="24"/>
          <w:rtl/>
        </w:rPr>
        <w:t>اید</w:t>
      </w:r>
      <w:proofErr w:type="spellEnd"/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0A1707" w:rsidRDefault="00066FB4" w:rsidP="000A1707">
      <w:pPr>
        <w:pStyle w:val="ListParagraph"/>
        <w:numPr>
          <w:ilvl w:val="0"/>
          <w:numId w:val="8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0A1707">
        <w:rPr>
          <w:rFonts w:ascii="Calibri" w:eastAsia="Calibri" w:hAnsi="Calibri" w:cs="B Nazanin" w:hint="cs"/>
          <w:sz w:val="24"/>
          <w:szCs w:val="24"/>
          <w:rtl/>
        </w:rPr>
        <w:t>این نوع پرسش ها و پیگیری ها مثل مته عمل می کند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به عمق شخصیت و روحیه فرد نفوذ می کند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باطن افراد را روشن تر و واضح تر به شما نشان می دهد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0A1707" w:rsidRDefault="00066FB4" w:rsidP="000A1707">
      <w:pPr>
        <w:pStyle w:val="ListParagraph"/>
        <w:numPr>
          <w:ilvl w:val="0"/>
          <w:numId w:val="8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0A1707">
        <w:rPr>
          <w:rFonts w:ascii="Calibri" w:eastAsia="Calibri" w:hAnsi="Calibri" w:cs="B Nazanin" w:hint="cs"/>
          <w:sz w:val="24"/>
          <w:szCs w:val="24"/>
          <w:rtl/>
        </w:rPr>
        <w:t xml:space="preserve">انسان ها چند بعدی و پیچیده </w:t>
      </w:r>
      <w:proofErr w:type="spellStart"/>
      <w:r w:rsidRPr="000A1707">
        <w:rPr>
          <w:rFonts w:ascii="Calibri" w:eastAsia="Calibri" w:hAnsi="Calibri" w:cs="B Nazanin" w:hint="cs"/>
          <w:sz w:val="24"/>
          <w:szCs w:val="24"/>
          <w:rtl/>
        </w:rPr>
        <w:t>اند</w:t>
      </w:r>
      <w:proofErr w:type="spellEnd"/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proofErr w:type="spellStart"/>
      <w:r w:rsidRPr="000A1707">
        <w:rPr>
          <w:rFonts w:ascii="Calibri" w:eastAsia="Calibri" w:hAnsi="Calibri" w:cs="B Nazanin" w:hint="cs"/>
          <w:sz w:val="24"/>
          <w:szCs w:val="24"/>
          <w:rtl/>
        </w:rPr>
        <w:t>نمی</w:t>
      </w:r>
      <w:proofErr w:type="spellEnd"/>
      <w:r w:rsidRPr="000A1707">
        <w:rPr>
          <w:rFonts w:ascii="Calibri" w:eastAsia="Calibri" w:hAnsi="Calibri" w:cs="B Nazanin" w:hint="cs"/>
          <w:sz w:val="24"/>
          <w:szCs w:val="24"/>
          <w:rtl/>
        </w:rPr>
        <w:t xml:space="preserve"> توان آنها را فقط با انجام چند ساعت مصاحبه یا با استفاده از چند آزمون به صورت دقیق و معتبر ارزیابی کرد و شناخت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 xml:space="preserve">بعد از شناخت اجمالی این فرصت را به هر دو طرف معادله </w:t>
      </w:r>
      <w:r w:rsidR="00AC2ECB">
        <w:rPr>
          <w:rFonts w:ascii="Calibri" w:eastAsia="Calibri" w:hAnsi="Calibri" w:cs="B Nazanin" w:hint="cs"/>
          <w:sz w:val="24"/>
          <w:szCs w:val="24"/>
          <w:rtl/>
        </w:rPr>
        <w:t>استخدام بدهید که در طی یک دوره آ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زمایشی طرف مقابل را بهتر بشناسند و بتوانیم تصمیم دقیق</w:t>
      </w:r>
      <w:r w:rsidR="00AC2ECB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تری بگیریم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0A1707" w:rsidRDefault="00066FB4" w:rsidP="000A1707">
      <w:pPr>
        <w:pStyle w:val="ListParagraph"/>
        <w:numPr>
          <w:ilvl w:val="0"/>
          <w:numId w:val="8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0A1707">
        <w:rPr>
          <w:rFonts w:ascii="Calibri" w:eastAsia="Calibri" w:hAnsi="Calibri" w:cs="B Nazanin" w:hint="cs"/>
          <w:sz w:val="24"/>
          <w:szCs w:val="24"/>
          <w:rtl/>
        </w:rPr>
        <w:t xml:space="preserve">کارکنان جدید را طی یک تا سه ماه استخدام </w:t>
      </w:r>
      <w:r w:rsidR="00746B9C" w:rsidRPr="000A1707">
        <w:rPr>
          <w:rFonts w:ascii="Calibri" w:eastAsia="Calibri" w:hAnsi="Calibri" w:cs="B Nazanin" w:hint="cs"/>
          <w:sz w:val="24"/>
          <w:szCs w:val="24"/>
          <w:rtl/>
        </w:rPr>
        <w:t>آزمایشی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 xml:space="preserve"> مورد ارزیابی دقیق تر قرار دهید و توانایی او به یادگیری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سازگاری او با ارزش های شرکت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تعامل او به همکاران و مشتریان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خلاقیت او در حل مساله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برخورد با چالش ها و سرعت یادگیری او را بسنجید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0A1707" w:rsidRDefault="00066FB4" w:rsidP="000A1707">
      <w:pPr>
        <w:pStyle w:val="ListParagraph"/>
        <w:numPr>
          <w:ilvl w:val="0"/>
          <w:numId w:val="8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0A1707">
        <w:rPr>
          <w:rFonts w:ascii="Calibri" w:eastAsia="Calibri" w:hAnsi="Calibri" w:cs="B Nazanin" w:hint="cs"/>
          <w:sz w:val="24"/>
          <w:szCs w:val="24"/>
          <w:rtl/>
        </w:rPr>
        <w:t xml:space="preserve">روزها و هفته های اولیه بعد از استخدام مهم و </w:t>
      </w:r>
      <w:r w:rsidR="00746B9C" w:rsidRPr="000A1707">
        <w:rPr>
          <w:rFonts w:ascii="Calibri" w:eastAsia="Calibri" w:hAnsi="Calibri" w:cs="B Nazanin" w:hint="cs"/>
          <w:sz w:val="24"/>
          <w:szCs w:val="24"/>
          <w:rtl/>
        </w:rPr>
        <w:t>اثر گذارند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این روزها و هفته ها را جدی بگیرید و برای ان برنامه داشته باشید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کارکنان جدید در این روزها و هفته ها پرسش ها و ابهامات زیادی دارند که باید پاسخ داده شود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66FB4" w:rsidRPr="000A1707" w:rsidRDefault="00066FB4" w:rsidP="000A1707">
      <w:pPr>
        <w:pStyle w:val="ListParagraph"/>
        <w:numPr>
          <w:ilvl w:val="0"/>
          <w:numId w:val="8"/>
        </w:numPr>
        <w:spacing w:after="0" w:line="240" w:lineRule="auto"/>
        <w:ind w:left="237" w:hanging="283"/>
        <w:jc w:val="both"/>
        <w:rPr>
          <w:rFonts w:ascii="Calibri" w:eastAsia="Calibri" w:hAnsi="Calibri" w:cs="B Nazanin"/>
          <w:sz w:val="24"/>
          <w:szCs w:val="24"/>
        </w:rPr>
      </w:pPr>
      <w:r w:rsidRPr="000A1707">
        <w:rPr>
          <w:rFonts w:ascii="Calibri" w:eastAsia="Calibri" w:hAnsi="Calibri" w:cs="B Nazanin" w:hint="cs"/>
          <w:sz w:val="24"/>
          <w:szCs w:val="24"/>
          <w:rtl/>
        </w:rPr>
        <w:t>در این مرحله می توانید از کارکنان شایسته فعلی شرکت کمک بگیرید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آنها را مامور کنید که کارکنان جدید را تحت آموزش قرار دهند و به توجیه آنها کمک کنند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 xml:space="preserve">این تدبیر استخدام های شما را </w:t>
      </w:r>
      <w:r w:rsidR="00746B9C" w:rsidRPr="000A1707">
        <w:rPr>
          <w:rFonts w:ascii="Calibri" w:eastAsia="Calibri" w:hAnsi="Calibri" w:cs="B Nazanin" w:hint="cs"/>
          <w:sz w:val="24"/>
          <w:szCs w:val="24"/>
          <w:rtl/>
        </w:rPr>
        <w:t>اثر بخش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 xml:space="preserve"> تر می کند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6C1153" w:rsidRPr="000A1707" w:rsidRDefault="00066FB4" w:rsidP="000A1707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ind w:left="237" w:hanging="283"/>
        <w:jc w:val="both"/>
        <w:rPr>
          <w:rFonts w:hint="cs"/>
        </w:rPr>
      </w:pPr>
      <w:r w:rsidRPr="000A1707">
        <w:rPr>
          <w:rFonts w:ascii="Calibri" w:eastAsia="Calibri" w:hAnsi="Calibri" w:cs="B Nazanin" w:hint="cs"/>
          <w:sz w:val="24"/>
          <w:szCs w:val="24"/>
          <w:rtl/>
        </w:rPr>
        <w:t>ارزیابی استخدام را به صورت تیمی برگزار کنید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از جمله برای مصاحبه کردن هم تیمی عمل کنید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0A1707">
        <w:rPr>
          <w:rFonts w:ascii="Calibri" w:eastAsia="Calibri" w:hAnsi="Calibri" w:cs="B Nazanin" w:hint="cs"/>
          <w:sz w:val="24"/>
          <w:szCs w:val="24"/>
          <w:rtl/>
        </w:rPr>
        <w:t>ارزیابی گروهی اعتبار و دقت بیشتری را دارا می باشد</w:t>
      </w:r>
      <w:r w:rsidR="00E86812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0A1707" w:rsidRPr="000A1707" w:rsidRDefault="000A1707" w:rsidP="00746B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46B9C">
        <w:rPr>
          <w:rFonts w:cs="B Nazanin" w:hint="cs"/>
          <w:b/>
          <w:bCs/>
          <w:sz w:val="24"/>
          <w:szCs w:val="24"/>
          <w:highlight w:val="yellow"/>
          <w:rtl/>
        </w:rPr>
        <w:t>منابع )</w:t>
      </w:r>
      <w:r w:rsidRPr="000A1707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A1707" w:rsidRPr="000A1707" w:rsidRDefault="000A1707" w:rsidP="00746B9C">
      <w:pPr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 w:rsidRPr="000A1707">
        <w:rPr>
          <w:rFonts w:cs="B Nazanin" w:hint="cs"/>
          <w:b/>
          <w:bCs/>
          <w:sz w:val="24"/>
          <w:szCs w:val="24"/>
          <w:rtl/>
        </w:rPr>
        <w:t xml:space="preserve">کلینیک مدیریت منابع انسانی </w:t>
      </w:r>
      <w:proofErr w:type="spellStart"/>
      <w:r w:rsidRPr="000A1707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0A1707">
        <w:rPr>
          <w:rFonts w:cs="B Nazanin" w:hint="cs"/>
          <w:b/>
          <w:bCs/>
          <w:sz w:val="24"/>
          <w:szCs w:val="24"/>
          <w:rtl/>
        </w:rPr>
        <w:t>دکتر</w:t>
      </w:r>
      <w:proofErr w:type="spellEnd"/>
      <w:r w:rsidRPr="000A1707">
        <w:rPr>
          <w:rFonts w:cs="B Nazanin" w:hint="cs"/>
          <w:b/>
          <w:bCs/>
          <w:sz w:val="24"/>
          <w:szCs w:val="24"/>
          <w:rtl/>
        </w:rPr>
        <w:t xml:space="preserve"> بهزاد </w:t>
      </w:r>
      <w:proofErr w:type="spellStart"/>
      <w:r w:rsidRPr="000A1707">
        <w:rPr>
          <w:rFonts w:cs="B Nazanin" w:hint="cs"/>
          <w:b/>
          <w:bCs/>
          <w:sz w:val="24"/>
          <w:szCs w:val="24"/>
          <w:rtl/>
        </w:rPr>
        <w:t>ابوالعلایی</w:t>
      </w:r>
      <w:proofErr w:type="spellEnd"/>
      <w:r w:rsidRPr="000A1707">
        <w:rPr>
          <w:rFonts w:cs="B Nazanin" w:hint="cs"/>
          <w:b/>
          <w:bCs/>
          <w:sz w:val="24"/>
          <w:szCs w:val="24"/>
          <w:rtl/>
        </w:rPr>
        <w:t>- ص 58-65</w:t>
      </w:r>
    </w:p>
    <w:p w:rsidR="000A1707" w:rsidRDefault="000A1707" w:rsidP="00746B9C">
      <w:pPr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  <w:r w:rsidRPr="000A1707">
        <w:rPr>
          <w:rFonts w:cs="B Nazanin" w:hint="cs"/>
          <w:b/>
          <w:bCs/>
          <w:sz w:val="24"/>
          <w:szCs w:val="24"/>
          <w:rtl/>
        </w:rPr>
        <w:t xml:space="preserve">کلیدهای طلایی مدیریت منابع انسانی-دکتر </w:t>
      </w:r>
      <w:proofErr w:type="spellStart"/>
      <w:r w:rsidRPr="000A1707">
        <w:rPr>
          <w:rFonts w:cs="B Nazanin" w:hint="cs"/>
          <w:b/>
          <w:bCs/>
          <w:sz w:val="24"/>
          <w:szCs w:val="24"/>
          <w:rtl/>
        </w:rPr>
        <w:t>استیفن</w:t>
      </w:r>
      <w:proofErr w:type="spellEnd"/>
      <w:r w:rsidRPr="000A1707">
        <w:rPr>
          <w:rFonts w:cs="B Nazanin" w:hint="cs"/>
          <w:b/>
          <w:bCs/>
          <w:sz w:val="24"/>
          <w:szCs w:val="24"/>
          <w:rtl/>
        </w:rPr>
        <w:t xml:space="preserve"> </w:t>
      </w:r>
      <w:proofErr w:type="spellStart"/>
      <w:r w:rsidRPr="000A1707">
        <w:rPr>
          <w:rFonts w:cs="B Nazanin" w:hint="cs"/>
          <w:b/>
          <w:bCs/>
          <w:sz w:val="24"/>
          <w:szCs w:val="24"/>
          <w:rtl/>
        </w:rPr>
        <w:t>رابینز</w:t>
      </w:r>
      <w:proofErr w:type="spellEnd"/>
      <w:r w:rsidRPr="000A1707">
        <w:rPr>
          <w:rFonts w:cs="B Nazanin" w:hint="cs"/>
          <w:b/>
          <w:bCs/>
          <w:sz w:val="24"/>
          <w:szCs w:val="24"/>
          <w:rtl/>
        </w:rPr>
        <w:t xml:space="preserve">-ترجمه غلامحسین </w:t>
      </w:r>
      <w:proofErr w:type="spellStart"/>
      <w:r w:rsidRPr="000A1707">
        <w:rPr>
          <w:rFonts w:cs="B Nazanin" w:hint="cs"/>
          <w:b/>
          <w:bCs/>
          <w:sz w:val="24"/>
          <w:szCs w:val="24"/>
          <w:rtl/>
        </w:rPr>
        <w:t>خانقایی</w:t>
      </w:r>
      <w:proofErr w:type="spellEnd"/>
    </w:p>
    <w:p w:rsidR="00746B9C" w:rsidRDefault="00746B9C" w:rsidP="00746B9C">
      <w:pPr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05190E" w:rsidRPr="00946A66" w:rsidRDefault="0005190E" w:rsidP="00746B9C">
      <w:pPr>
        <w:pStyle w:val="ListParagraph"/>
        <w:spacing w:after="0" w:line="240" w:lineRule="auto"/>
        <w:ind w:left="0"/>
        <w:contextualSpacing w:val="0"/>
        <w:jc w:val="center"/>
      </w:pPr>
      <w:r>
        <w:rPr>
          <w:rFonts w:cs="B Yekan" w:hint="cs"/>
          <w:sz w:val="24"/>
          <w:szCs w:val="24"/>
          <w:highlight w:val="cyan"/>
          <w:rtl/>
        </w:rPr>
        <w:t xml:space="preserve">ما را از نظرات و تجربیات خود </w:t>
      </w:r>
      <w:proofErr w:type="spellStart"/>
      <w:r>
        <w:rPr>
          <w:rFonts w:cs="B Yekan" w:hint="cs"/>
          <w:sz w:val="24"/>
          <w:szCs w:val="24"/>
          <w:highlight w:val="cyan"/>
          <w:rtl/>
        </w:rPr>
        <w:t>خود</w:t>
      </w:r>
      <w:proofErr w:type="spellEnd"/>
      <w:r>
        <w:rPr>
          <w:rFonts w:cs="B Yekan" w:hint="cs"/>
          <w:sz w:val="24"/>
          <w:szCs w:val="24"/>
          <w:highlight w:val="cyan"/>
          <w:rtl/>
        </w:rPr>
        <w:t xml:space="preserve"> از طریق ایمیل مطلع سازید</w:t>
      </w:r>
      <w:r w:rsidR="00E86812">
        <w:rPr>
          <w:rFonts w:cs="B Yekan" w:hint="cs"/>
          <w:sz w:val="24"/>
          <w:szCs w:val="24"/>
          <w:highlight w:val="cyan"/>
          <w:rtl/>
        </w:rPr>
        <w:t xml:space="preserve">. </w:t>
      </w:r>
      <w:r>
        <w:rPr>
          <w:rFonts w:cs="B Yekan" w:hint="cs"/>
          <w:sz w:val="24"/>
          <w:szCs w:val="24"/>
          <w:highlight w:val="cyan"/>
          <w:rtl/>
        </w:rPr>
        <w:t>تا با هم به اشتراک بگذاریم</w:t>
      </w:r>
      <w:r w:rsidR="00E86812">
        <w:rPr>
          <w:rFonts w:cs="B Yekan" w:hint="cs"/>
          <w:sz w:val="24"/>
          <w:szCs w:val="24"/>
          <w:highlight w:val="cyan"/>
          <w:rtl/>
        </w:rPr>
        <w:t xml:space="preserve">. </w:t>
      </w:r>
    </w:p>
    <w:p w:rsidR="0005190E" w:rsidRPr="000A1707" w:rsidRDefault="0005190E" w:rsidP="000A1707">
      <w:pPr>
        <w:spacing w:after="160" w:line="252" w:lineRule="auto"/>
        <w:rPr>
          <w:rFonts w:ascii="Calibri" w:hAnsi="Calibri" w:cs="Times New Roman"/>
          <w:b/>
          <w:bCs/>
          <w:sz w:val="24"/>
          <w:szCs w:val="24"/>
          <w:lang w:bidi="ar-SA"/>
        </w:rPr>
      </w:pPr>
    </w:p>
    <w:sectPr w:rsidR="0005190E" w:rsidRPr="000A1707" w:rsidSect="00746B9C">
      <w:pgSz w:w="11906" w:h="16838"/>
      <w:pgMar w:top="1440" w:right="1440" w:bottom="1134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BEA"/>
    <w:multiLevelType w:val="hybridMultilevel"/>
    <w:tmpl w:val="ECD4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4818"/>
    <w:multiLevelType w:val="hybridMultilevel"/>
    <w:tmpl w:val="DFA6646E"/>
    <w:lvl w:ilvl="0" w:tplc="3AC63C7A">
      <w:start w:val="1"/>
      <w:numFmt w:val="decimal"/>
      <w:lvlText w:val="%1."/>
      <w:lvlJc w:val="left"/>
      <w:pPr>
        <w:ind w:left="674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>
    <w:nsid w:val="1AF617EF"/>
    <w:multiLevelType w:val="hybridMultilevel"/>
    <w:tmpl w:val="77BCC6C4"/>
    <w:lvl w:ilvl="0" w:tplc="C7689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F53CD"/>
    <w:multiLevelType w:val="hybridMultilevel"/>
    <w:tmpl w:val="4D4A9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F2330"/>
    <w:multiLevelType w:val="hybridMultilevel"/>
    <w:tmpl w:val="19FAE118"/>
    <w:lvl w:ilvl="0" w:tplc="4CD639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1B46DF"/>
    <w:multiLevelType w:val="hybridMultilevel"/>
    <w:tmpl w:val="30BC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C04A4"/>
    <w:multiLevelType w:val="hybridMultilevel"/>
    <w:tmpl w:val="50FC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87046"/>
    <w:multiLevelType w:val="hybridMultilevel"/>
    <w:tmpl w:val="11F2C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B4"/>
    <w:rsid w:val="0005190E"/>
    <w:rsid w:val="00066FB4"/>
    <w:rsid w:val="000A1707"/>
    <w:rsid w:val="002D0F00"/>
    <w:rsid w:val="003060F3"/>
    <w:rsid w:val="006C1153"/>
    <w:rsid w:val="00746B9C"/>
    <w:rsid w:val="00A02F82"/>
    <w:rsid w:val="00AC2ECB"/>
    <w:rsid w:val="00E34E54"/>
    <w:rsid w:val="00E8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Moshkelgoshayi Maryam</dc:creator>
  <cp:lastModifiedBy>Anami Faezeh Saadat</cp:lastModifiedBy>
  <cp:revision>5</cp:revision>
  <dcterms:created xsi:type="dcterms:W3CDTF">2018-11-18T07:34:00Z</dcterms:created>
  <dcterms:modified xsi:type="dcterms:W3CDTF">2018-11-18T08:45:00Z</dcterms:modified>
</cp:coreProperties>
</file>