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E5" w:rsidRDefault="00835FE5" w:rsidP="00830814">
      <w:pPr>
        <w:bidi/>
        <w:spacing w:after="0" w:line="276" w:lineRule="auto"/>
        <w:jc w:val="center"/>
        <w:rPr>
          <w:rFonts w:cs="B Nazanin" w:hint="cs"/>
          <w:b/>
          <w:bCs/>
          <w:color w:val="000000"/>
          <w:sz w:val="24"/>
          <w:szCs w:val="24"/>
          <w:highlight w:val="yellow"/>
          <w:rtl/>
          <w:lang w:bidi="fa-IR"/>
        </w:rPr>
      </w:pPr>
      <w:bookmarkStart w:id="0" w:name="OLE_LINK8"/>
      <w:bookmarkStart w:id="1" w:name="OLE_LINK9"/>
    </w:p>
    <w:p w:rsidR="00835FE5" w:rsidRDefault="00835FE5" w:rsidP="00830814">
      <w:pPr>
        <w:bidi/>
        <w:spacing w:after="0" w:line="276" w:lineRule="auto"/>
        <w:jc w:val="center"/>
        <w:rPr>
          <w:rFonts w:cs="B Nazanin"/>
          <w:b/>
          <w:bCs/>
          <w:color w:val="806000" w:themeColor="accent4" w:themeShade="80"/>
          <w:lang w:bidi="fa-IR"/>
        </w:rPr>
      </w:pPr>
      <w:r>
        <w:rPr>
          <w:rFonts w:cs="B Nazanin" w:hint="cs"/>
          <w:b/>
          <w:bCs/>
          <w:color w:val="000000"/>
          <w:sz w:val="24"/>
          <w:szCs w:val="24"/>
          <w:highlight w:val="yellow"/>
          <w:rtl/>
          <w:lang w:bidi="fa-IR"/>
        </w:rPr>
        <w:t xml:space="preserve">درس </w:t>
      </w:r>
      <w:proofErr w:type="spellStart"/>
      <w:r>
        <w:rPr>
          <w:rFonts w:cs="B Nazanin" w:hint="cs"/>
          <w:b/>
          <w:bCs/>
          <w:color w:val="000000"/>
          <w:sz w:val="24"/>
          <w:szCs w:val="24"/>
          <w:highlight w:val="yellow"/>
          <w:rtl/>
          <w:lang w:bidi="fa-IR"/>
        </w:rPr>
        <w:t>یازدهم</w:t>
      </w:r>
      <w:r>
        <w:rPr>
          <w:rFonts w:cs="B Nazanin" w:hint="cs"/>
          <w:b/>
          <w:bCs/>
          <w:color w:val="000000"/>
          <w:sz w:val="24"/>
          <w:szCs w:val="24"/>
          <w:highlight w:val="yellow"/>
          <w:rtl/>
          <w:lang w:bidi="fa-IR"/>
        </w:rPr>
        <w:t>"</w:t>
      </w:r>
      <w:proofErr w:type="spellEnd"/>
      <w:r>
        <w:rPr>
          <w:rFonts w:cs="B Nazanin" w:hint="cs"/>
          <w:b/>
          <w:bCs/>
          <w:color w:val="000000"/>
          <w:sz w:val="24"/>
          <w:szCs w:val="24"/>
          <w:highlight w:val="yellow"/>
          <w:rtl/>
          <w:lang w:bidi="fa-IR"/>
        </w:rPr>
        <w:t xml:space="preserve"> اهمیت و نحوه ی کسب اطلاع از سطح حقوق و مزایا در بازار کار ؟"</w:t>
      </w:r>
    </w:p>
    <w:p w:rsidR="007B3CE2" w:rsidRDefault="007B3CE2" w:rsidP="00830814">
      <w:pPr>
        <w:bidi/>
        <w:spacing w:after="0" w:line="276" w:lineRule="auto"/>
        <w:jc w:val="lowKashida"/>
        <w:rPr>
          <w:rFonts w:cs="B Nazanin"/>
          <w:b/>
          <w:bCs/>
          <w:color w:val="806000" w:themeColor="accent4" w:themeShade="80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A9DD13" wp14:editId="4A930914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Picture 7" descr="Background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ground_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CE2" w:rsidRDefault="007B3CE2" w:rsidP="00830814">
      <w:pPr>
        <w:bidi/>
        <w:spacing w:after="0" w:line="276" w:lineRule="auto"/>
        <w:jc w:val="center"/>
        <w:rPr>
          <w:rFonts w:cs="B Nazanin"/>
          <w:b/>
          <w:bCs/>
          <w:color w:val="806000" w:themeColor="accent4" w:themeShade="80"/>
          <w:rtl/>
          <w:lang w:bidi="fa-IR"/>
        </w:rPr>
      </w:pPr>
      <w:r>
        <w:rPr>
          <w:rFonts w:cs="B Nazanin"/>
          <w:b/>
          <w:bCs/>
          <w:noProof/>
          <w:color w:val="70AD47" w:themeColor="accent6"/>
          <w:rtl/>
        </w:rPr>
        <w:drawing>
          <wp:inline distT="0" distB="0" distL="0" distR="0" wp14:anchorId="05D022C1" wp14:editId="1CD1FB77">
            <wp:extent cx="2486025" cy="12954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hings-to-consider-before-negotiating-your-salary-in-the-UAE-448x26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E2" w:rsidRDefault="007B3CE2" w:rsidP="00830814">
      <w:pPr>
        <w:bidi/>
        <w:spacing w:after="0" w:line="276" w:lineRule="auto"/>
        <w:jc w:val="lowKashida"/>
        <w:rPr>
          <w:rFonts w:cs="B Nazanin"/>
          <w:b/>
          <w:bCs/>
          <w:color w:val="806000" w:themeColor="accent4" w:themeShade="80"/>
          <w:rtl/>
          <w:lang w:bidi="fa-IR"/>
        </w:rPr>
      </w:pPr>
    </w:p>
    <w:p w:rsidR="007B3CE2" w:rsidRPr="00835FE5" w:rsidRDefault="007B3CE2" w:rsidP="00830814">
      <w:pPr>
        <w:bidi/>
        <w:spacing w:after="0" w:line="276" w:lineRule="auto"/>
        <w:jc w:val="lowKashida"/>
        <w:rPr>
          <w:rFonts w:cs="B Yekan"/>
          <w:b/>
          <w:bCs/>
          <w:color w:val="806000" w:themeColor="accent4" w:themeShade="80"/>
          <w:rtl/>
          <w:lang w:bidi="fa-IR"/>
        </w:rPr>
      </w:pPr>
      <w:r w:rsidRPr="00835FE5">
        <w:rPr>
          <w:rFonts w:cs="B Yekan" w:hint="cs"/>
          <w:b/>
          <w:bCs/>
          <w:color w:val="806000" w:themeColor="accent4" w:themeShade="80"/>
          <w:rtl/>
          <w:lang w:bidi="fa-IR"/>
        </w:rPr>
        <w:t xml:space="preserve">گاهی </w:t>
      </w:r>
      <w:proofErr w:type="spellStart"/>
      <w:r w:rsidRPr="00835FE5">
        <w:rPr>
          <w:rFonts w:cs="B Yekan" w:hint="cs"/>
          <w:b/>
          <w:bCs/>
          <w:color w:val="806000" w:themeColor="accent4" w:themeShade="80"/>
          <w:rtl/>
          <w:lang w:bidi="fa-IR"/>
        </w:rPr>
        <w:t>شایعاتی</w:t>
      </w:r>
      <w:proofErr w:type="spellEnd"/>
      <w:r w:rsidRPr="00835FE5">
        <w:rPr>
          <w:rFonts w:cs="B Yekan" w:hint="cs"/>
          <w:b/>
          <w:bCs/>
          <w:color w:val="806000" w:themeColor="accent4" w:themeShade="80"/>
          <w:rtl/>
          <w:lang w:bidi="fa-IR"/>
        </w:rPr>
        <w:t xml:space="preserve"> در مورد حقوق و مزایای شرکت های رقیب در شرکت ما منتشر می شود که مرا نگران و کارکنان را وسوسه می کند چگونه می توانم در این مورد اطلاعات موثق و مستند به دست آورم و اصولا اطلاع از سطح حقوق و مزایای شرکت های مشابه و رقیب چه اهمیتی دارد ؟</w:t>
      </w:r>
    </w:p>
    <w:p w:rsidR="007B3CE2" w:rsidRDefault="007B3CE2" w:rsidP="00830814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حقوق و مزایا و نظام جبران خدمات موضوعی مهم در مدیریت منابع انسانی است</w:t>
      </w:r>
      <w:r w:rsidR="0083081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و رابطه مستقیم با رضایت کارکنان و ماندگاری پرسنل دارد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Default="007B3CE2" w:rsidP="00830814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تعیین پرداخت حقوق و مزایا دو نکته مهم وجود دارد :</w:t>
      </w:r>
    </w:p>
    <w:p w:rsidR="007B3CE2" w:rsidRDefault="007B3CE2" w:rsidP="00830814">
      <w:pPr>
        <w:pStyle w:val="ListParagraph"/>
        <w:numPr>
          <w:ilvl w:val="0"/>
          <w:numId w:val="11"/>
        </w:numPr>
        <w:bidi/>
        <w:spacing w:after="0" w:line="276" w:lineRule="auto"/>
        <w:ind w:left="333" w:hanging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کارکنان سازمان احساس کنند حقوق و مزایای کافی و مناسب که برای تشکیل زندگی دلخواهشان دارند دریافت نمایند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Default="007B3CE2" w:rsidP="00830814">
      <w:pPr>
        <w:pStyle w:val="ListParagraph"/>
        <w:numPr>
          <w:ilvl w:val="0"/>
          <w:numId w:val="11"/>
        </w:numPr>
        <w:bidi/>
        <w:spacing w:after="0" w:line="276" w:lineRule="auto"/>
        <w:ind w:left="333" w:hanging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احساس کند آنچه دریافت می کنند منصفانه است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Default="007B3CE2" w:rsidP="00830814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منصفانه بودن حقوق دریافتی مربوط به زمانی است که کارکنان شما حقوق و مزایای خود را با حقوق و مزایای شرکت های مشابه مقایسه می کنند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Pr="00830814" w:rsidRDefault="007B3CE2" w:rsidP="00830814">
      <w:pPr>
        <w:bidi/>
        <w:spacing w:after="0" w:line="276" w:lineRule="auto"/>
        <w:jc w:val="lowKashida"/>
        <w:rPr>
          <w:rFonts w:cs="B Nazanin"/>
          <w:sz w:val="24"/>
          <w:szCs w:val="24"/>
          <w:u w:val="single"/>
          <w:rtl/>
          <w:lang w:bidi="fa-IR"/>
        </w:rPr>
      </w:pPr>
      <w:r w:rsidRPr="00830814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 xml:space="preserve">نکته </w:t>
      </w:r>
      <w:r w:rsidRPr="00830814">
        <w:rPr>
          <w:rFonts w:cs="B Nazanin" w:hint="cs"/>
          <w:sz w:val="24"/>
          <w:szCs w:val="24"/>
          <w:highlight w:val="yellow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30814">
        <w:rPr>
          <w:rFonts w:cs="B Nazanin" w:hint="cs"/>
          <w:sz w:val="24"/>
          <w:szCs w:val="24"/>
          <w:u w:val="single"/>
          <w:rtl/>
          <w:lang w:bidi="fa-IR"/>
        </w:rPr>
        <w:t xml:space="preserve">شرکت </w:t>
      </w:r>
      <w:proofErr w:type="spellStart"/>
      <w:r w:rsidRPr="00830814">
        <w:rPr>
          <w:rFonts w:cs="B Nazanin" w:hint="cs"/>
          <w:sz w:val="24"/>
          <w:szCs w:val="24"/>
          <w:u w:val="single"/>
          <w:rtl/>
          <w:lang w:bidi="fa-IR"/>
        </w:rPr>
        <w:t>هایی</w:t>
      </w:r>
      <w:proofErr w:type="spellEnd"/>
      <w:r w:rsidRPr="00830814">
        <w:rPr>
          <w:rFonts w:cs="B Nazanin" w:hint="cs"/>
          <w:sz w:val="24"/>
          <w:szCs w:val="24"/>
          <w:u w:val="single"/>
          <w:rtl/>
          <w:lang w:bidi="fa-IR"/>
        </w:rPr>
        <w:t xml:space="preserve"> که خوب حقوق </w:t>
      </w:r>
      <w:proofErr w:type="spellStart"/>
      <w:r w:rsidRPr="00830814">
        <w:rPr>
          <w:rFonts w:cs="B Nazanin" w:hint="cs"/>
          <w:sz w:val="24"/>
          <w:szCs w:val="24"/>
          <w:u w:val="single"/>
          <w:rtl/>
          <w:lang w:bidi="fa-IR"/>
        </w:rPr>
        <w:t>نمی</w:t>
      </w:r>
      <w:proofErr w:type="spellEnd"/>
      <w:r w:rsidRPr="00830814">
        <w:rPr>
          <w:rFonts w:cs="B Nazanin" w:hint="cs"/>
          <w:sz w:val="24"/>
          <w:szCs w:val="24"/>
          <w:u w:val="single"/>
          <w:rtl/>
          <w:lang w:bidi="fa-IR"/>
        </w:rPr>
        <w:t xml:space="preserve"> پردازن</w:t>
      </w:r>
      <w:r w:rsidR="00830814" w:rsidRPr="00830814">
        <w:rPr>
          <w:rFonts w:cs="B Nazanin" w:hint="cs"/>
          <w:sz w:val="24"/>
          <w:szCs w:val="24"/>
          <w:u w:val="single"/>
          <w:rtl/>
          <w:lang w:bidi="fa-IR"/>
        </w:rPr>
        <w:t xml:space="preserve">د، </w:t>
      </w:r>
      <w:r w:rsidRPr="00830814">
        <w:rPr>
          <w:rFonts w:cs="B Nazanin" w:hint="cs"/>
          <w:sz w:val="24"/>
          <w:szCs w:val="24"/>
          <w:u w:val="single"/>
          <w:rtl/>
          <w:lang w:bidi="fa-IR"/>
        </w:rPr>
        <w:t xml:space="preserve">به آموزشگاه شرکت </w:t>
      </w:r>
      <w:proofErr w:type="spellStart"/>
      <w:r w:rsidRPr="00830814">
        <w:rPr>
          <w:rFonts w:cs="B Nazanin" w:hint="cs"/>
          <w:sz w:val="24"/>
          <w:szCs w:val="24"/>
          <w:u w:val="single"/>
          <w:rtl/>
          <w:lang w:bidi="fa-IR"/>
        </w:rPr>
        <w:t>هایی</w:t>
      </w:r>
      <w:proofErr w:type="spellEnd"/>
      <w:r w:rsidRPr="00830814">
        <w:rPr>
          <w:rFonts w:cs="B Nazanin" w:hint="cs"/>
          <w:sz w:val="24"/>
          <w:szCs w:val="24"/>
          <w:u w:val="single"/>
          <w:rtl/>
          <w:lang w:bidi="fa-IR"/>
        </w:rPr>
        <w:t xml:space="preserve"> تبدیل می شوند که خوب حقوق می پردازند</w:t>
      </w:r>
      <w:r w:rsidR="00835FE5" w:rsidRPr="00830814">
        <w:rPr>
          <w:rFonts w:cs="B Nazanin" w:hint="cs"/>
          <w:sz w:val="24"/>
          <w:szCs w:val="24"/>
          <w:u w:val="single"/>
          <w:rtl/>
          <w:lang w:bidi="fa-IR"/>
        </w:rPr>
        <w:t xml:space="preserve">. </w:t>
      </w:r>
      <w:r w:rsidR="00830814" w:rsidRPr="00830814">
        <w:rPr>
          <w:rFonts w:cs="B Nazanin" w:hint="cs"/>
          <w:sz w:val="24"/>
          <w:szCs w:val="24"/>
          <w:u w:val="single"/>
          <w:rtl/>
          <w:lang w:bidi="fa-IR"/>
        </w:rPr>
        <w:t>.</w:t>
      </w:r>
    </w:p>
    <w:p w:rsidR="007B3CE2" w:rsidRDefault="007B3CE2" w:rsidP="00830814">
      <w:pPr>
        <w:bidi/>
        <w:spacing w:after="0" w:line="276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پس می بایست نظام حقوق و مزایا را متناسب با اطلاعات بدست آمده از بازار کار تنظیم نماییم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830814" w:rsidRDefault="00830814" w:rsidP="00830814">
      <w:pPr>
        <w:bidi/>
        <w:spacing w:after="0" w:line="276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7B3CE2" w:rsidRDefault="007B3CE2" w:rsidP="00830814">
      <w:pPr>
        <w:pStyle w:val="ListParagraph"/>
        <w:numPr>
          <w:ilvl w:val="0"/>
          <w:numId w:val="12"/>
        </w:numPr>
        <w:bidi/>
        <w:spacing w:after="0" w:line="276" w:lineRule="auto"/>
        <w:ind w:left="333" w:hanging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منظور از نظام جبران خدمت فقط حقوق و مزایای پولی و مستقیم نیست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>یک شرکت ممکن است از طریق پرداخت وام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اعطای بورس های آموزشی و تحصیلی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ارایه پوشش های بیمه ای مکمل و</w:t>
      </w:r>
      <w:r w:rsidR="00830814">
        <w:rPr>
          <w:rFonts w:cs="B Nazanin" w:hint="cs"/>
          <w:sz w:val="24"/>
          <w:szCs w:val="24"/>
          <w:rtl/>
          <w:lang w:bidi="fa-IR"/>
        </w:rPr>
        <w:t>. . .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نظامی جذاب برای نگهداری کارکنان شایسته فراهم می کند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Default="007B3CE2" w:rsidP="00830814">
      <w:pPr>
        <w:pStyle w:val="ListParagraph"/>
        <w:numPr>
          <w:ilvl w:val="0"/>
          <w:numId w:val="12"/>
        </w:numPr>
        <w:bidi/>
        <w:spacing w:after="0" w:line="276" w:lineRule="auto"/>
        <w:ind w:left="333" w:hanging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ممکن است همه اطلاعاتی که از محیط وارد سازمان شما می شود واقعیت نداشته باشند 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شایعاتی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برای گرفتار کردن شما و وسوسه کردن کارکنان تان باشند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>در این مورد دقت و تیز بینی داشته باشید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Default="007B3CE2" w:rsidP="00830814">
      <w:pPr>
        <w:pStyle w:val="ListParagraph"/>
        <w:numPr>
          <w:ilvl w:val="0"/>
          <w:numId w:val="12"/>
        </w:numPr>
        <w:bidi/>
        <w:spacing w:after="0" w:line="276" w:lineRule="auto"/>
        <w:ind w:left="333" w:hanging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کشورهای پیشرفته گزارش های معتبر و قابل اعتمادی در مورد سطح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میزان و تنوع نظام های پرداخت حقوق و مزایا در شرکت ها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صنعت ها و بخش های مختلف اقتصادی منتشر می شود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>از این گزارش ها استفاده کنید تا بتوانید شرکت خودتان را از نظر جذابیت نظام جبران خدمت رقابتی نگه دارید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Default="007B3CE2" w:rsidP="00830814">
      <w:pPr>
        <w:pStyle w:val="ListParagraph"/>
        <w:numPr>
          <w:ilvl w:val="0"/>
          <w:numId w:val="12"/>
        </w:numPr>
        <w:bidi/>
        <w:spacing w:after="0" w:line="276" w:lineRule="auto"/>
        <w:ind w:left="333" w:hanging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حقوق و مزایا موضوعی حساس است و کارکنان نسبت به آن واکنش نشان می دهند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>یکی از شاخص های نمایانگر رقابتی بودن حقوق و مزایا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جریان ورود و خروج نیروی انسانی در شرکت شما می باشد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>اگر تعداد زیادی از کارکنان را از دست می دهید نتیجه بگیرید که باید به ترمیم و بهبود نظام جبران خدمت سازمان تان اقدام کنید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Default="007B3CE2" w:rsidP="00830814">
      <w:pPr>
        <w:pStyle w:val="ListParagraph"/>
        <w:bidi/>
        <w:spacing w:after="0" w:line="276" w:lineRule="auto"/>
        <w:ind w:left="333" w:hanging="284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اما وقتی خروج از خدمت کارکنان شایسته در شرکت شما نگران کننده نیست و موفق می شوید کارکنان شایسته را از شرکت های رقیب جذب کنید پس می توان نتیجه گرفت که حقوق 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مزایایی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که به کارکنان تان می پردازید در سطح مناسبی تنظیم شده است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Default="007B3CE2" w:rsidP="00830814">
      <w:pPr>
        <w:pStyle w:val="ListParagraph"/>
        <w:numPr>
          <w:ilvl w:val="0"/>
          <w:numId w:val="12"/>
        </w:numPr>
        <w:bidi/>
        <w:spacing w:after="0" w:line="276" w:lineRule="auto"/>
        <w:ind w:left="333" w:hanging="284"/>
        <w:contextualSpacing w:val="0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می توان با طرح پرسش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هایی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در مصاحبه های استخدامی و مصاحبه های خروج از خدمت هم اطلاعات خوبی به دست آورید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7B3CE2" w:rsidRDefault="007B3CE2" w:rsidP="00830814">
      <w:pPr>
        <w:pStyle w:val="ListParagraph"/>
        <w:pBdr>
          <w:bottom w:val="single" w:sz="6" w:space="1" w:color="auto"/>
        </w:pBdr>
        <w:bidi/>
        <w:spacing w:after="0" w:line="276" w:lineRule="auto"/>
        <w:ind w:left="333" w:hanging="284"/>
        <w:contextualSpacing w:val="0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پس قبل از آنکه دیر شود و تحت تاثیر فشارها مجبور به تغییر سطح حقوق و مزایا شوید با تدبیر و پیش بینی و آینده نگری اقدام کنید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sz w:val="24"/>
          <w:szCs w:val="24"/>
          <w:rtl/>
          <w:lang w:bidi="fa-IR"/>
        </w:rPr>
        <w:t xml:space="preserve">زیرا در نهایت کارکنان شایسته را از دست می دهید و با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کارکنانی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روبه رو می شوید که بهره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وری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کمتری دارند و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نمی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توانند تکیه گاه مناسبی برای سازمان باشند</w:t>
      </w:r>
      <w:r w:rsidR="00835FE5">
        <w:rPr>
          <w:rFonts w:cs="B Nazanin" w:hint="cs"/>
          <w:sz w:val="24"/>
          <w:szCs w:val="24"/>
          <w:rtl/>
          <w:lang w:bidi="fa-IR"/>
        </w:rPr>
        <w:t xml:space="preserve">. </w:t>
      </w:r>
      <w:bookmarkEnd w:id="0"/>
      <w:bookmarkEnd w:id="1"/>
    </w:p>
    <w:p w:rsidR="00830814" w:rsidRDefault="00830814" w:rsidP="00830814">
      <w:pPr>
        <w:pStyle w:val="ListParagraph"/>
        <w:pBdr>
          <w:bottom w:val="single" w:sz="6" w:space="1" w:color="auto"/>
        </w:pBdr>
        <w:bidi/>
        <w:spacing w:after="0" w:line="276" w:lineRule="auto"/>
        <w:ind w:left="333" w:hanging="284"/>
        <w:contextualSpacing w:val="0"/>
        <w:jc w:val="lowKashida"/>
        <w:rPr>
          <w:rFonts w:cs="B Nazanin"/>
          <w:sz w:val="24"/>
          <w:szCs w:val="24"/>
          <w:lang w:bidi="fa-IR"/>
        </w:rPr>
      </w:pPr>
    </w:p>
    <w:p w:rsidR="00835FE5" w:rsidRDefault="00835FE5" w:rsidP="00830814">
      <w:pPr>
        <w:bidi/>
        <w:spacing w:after="0" w:line="276" w:lineRule="auto"/>
        <w:jc w:val="lowKashida"/>
        <w:rPr>
          <w:rFonts w:cs="B Nazanin"/>
          <w:sz w:val="24"/>
          <w:szCs w:val="24"/>
          <w:lang w:bidi="fa-IR"/>
        </w:r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A8C44B" wp14:editId="6B7F56B2">
            <wp:simplePos x="0" y="0"/>
            <wp:positionH relativeFrom="page">
              <wp:posOffset>-9525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 descr="Background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kground_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  <w:lang w:bidi="fa-IR"/>
        </w:rPr>
        <w:t>منبع</w:t>
      </w:r>
      <w:r>
        <w:rPr>
          <w:rFonts w:cs="B Nazanin" w:hint="cs"/>
          <w:sz w:val="24"/>
          <w:szCs w:val="24"/>
          <w:rtl/>
          <w:lang w:bidi="fa-IR"/>
        </w:rPr>
        <w:t xml:space="preserve"> :</w:t>
      </w:r>
    </w:p>
    <w:p w:rsidR="00835FE5" w:rsidRDefault="00835FE5" w:rsidP="00830814">
      <w:pPr>
        <w:bidi/>
        <w:spacing w:after="0" w:line="276" w:lineRule="auto"/>
        <w:jc w:val="lowKashida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کلینیک مدیریت منابع انسانی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>دکتر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بهزاد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ابوالعلایی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>- ص 146-148</w:t>
      </w:r>
    </w:p>
    <w:p w:rsidR="00830814" w:rsidRDefault="00830814" w:rsidP="00830814">
      <w:pPr>
        <w:bidi/>
        <w:spacing w:line="276" w:lineRule="auto"/>
        <w:rPr>
          <w:rFonts w:cs="B Nazanin"/>
          <w:b/>
          <w:bCs/>
          <w:color w:val="000000"/>
          <w:sz w:val="24"/>
          <w:szCs w:val="24"/>
          <w:lang w:bidi="fa-IR"/>
        </w:rPr>
      </w:pPr>
    </w:p>
    <w:p w:rsidR="00830814" w:rsidRDefault="00830814" w:rsidP="00830814">
      <w:pPr>
        <w:pStyle w:val="ListParagraph"/>
        <w:bidi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>
        <w:rPr>
          <w:rFonts w:cs="B Yekan" w:hint="cs"/>
          <w:sz w:val="24"/>
          <w:szCs w:val="24"/>
          <w:highlight w:val="cyan"/>
          <w:rtl/>
        </w:rPr>
        <w:t xml:space="preserve">ما را از نظرات و تجربیات خود خود از طریق ایمیل مطلع سازید. تا با هم به اشتراک بگذاریم. </w:t>
      </w:r>
    </w:p>
    <w:p w:rsidR="00830814" w:rsidRDefault="00830814" w:rsidP="00830814">
      <w:pPr>
        <w:bidi/>
        <w:spacing w:after="0" w:line="276" w:lineRule="auto"/>
        <w:jc w:val="lowKashida"/>
        <w:rPr>
          <w:rFonts w:cs="B Nazanin" w:hint="cs"/>
          <w:sz w:val="24"/>
          <w:szCs w:val="24"/>
          <w:rtl/>
          <w:lang w:bidi="fa-IR"/>
        </w:rPr>
      </w:pPr>
    </w:p>
    <w:p w:rsidR="00835FE5" w:rsidRPr="00530766" w:rsidRDefault="00835FE5" w:rsidP="00830814">
      <w:pPr>
        <w:pStyle w:val="ListParagraph"/>
        <w:bidi/>
        <w:spacing w:after="0" w:line="276" w:lineRule="auto"/>
        <w:ind w:left="0"/>
        <w:contextualSpacing w:val="0"/>
        <w:jc w:val="lowKashida"/>
        <w:rPr>
          <w:rFonts w:cs="B Nazanin"/>
          <w:sz w:val="24"/>
          <w:szCs w:val="24"/>
          <w:rtl/>
          <w:lang w:bidi="fa-IR"/>
        </w:rPr>
      </w:pPr>
    </w:p>
    <w:p w:rsidR="00E224B3" w:rsidRPr="009318C9" w:rsidRDefault="00E224B3" w:rsidP="00830814">
      <w:pPr>
        <w:pStyle w:val="BodyText"/>
        <w:bidi/>
        <w:spacing w:after="0" w:line="276" w:lineRule="auto"/>
        <w:jc w:val="lowKashida"/>
      </w:pPr>
    </w:p>
    <w:sectPr w:rsidR="00E224B3" w:rsidRPr="009318C9" w:rsidSect="00835FE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CC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3CF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828CE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2EC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2AC8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69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8A00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1A57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B896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AA5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96FA9"/>
    <w:multiLevelType w:val="hybridMultilevel"/>
    <w:tmpl w:val="15060C48"/>
    <w:lvl w:ilvl="0" w:tplc="3474D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869FD"/>
    <w:multiLevelType w:val="hybridMultilevel"/>
    <w:tmpl w:val="3EF6C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63"/>
    <w:rsid w:val="0002591C"/>
    <w:rsid w:val="0002758F"/>
    <w:rsid w:val="00035557"/>
    <w:rsid w:val="00100118"/>
    <w:rsid w:val="00114462"/>
    <w:rsid w:val="00127E92"/>
    <w:rsid w:val="00157667"/>
    <w:rsid w:val="00164D7A"/>
    <w:rsid w:val="001C1D02"/>
    <w:rsid w:val="00276F9D"/>
    <w:rsid w:val="002E3A63"/>
    <w:rsid w:val="00347A70"/>
    <w:rsid w:val="00356797"/>
    <w:rsid w:val="003719BA"/>
    <w:rsid w:val="003B1B80"/>
    <w:rsid w:val="003C25B4"/>
    <w:rsid w:val="003F0510"/>
    <w:rsid w:val="003F1496"/>
    <w:rsid w:val="00466944"/>
    <w:rsid w:val="00493143"/>
    <w:rsid w:val="004A0993"/>
    <w:rsid w:val="004E416B"/>
    <w:rsid w:val="00524EE3"/>
    <w:rsid w:val="005361FE"/>
    <w:rsid w:val="00594DD4"/>
    <w:rsid w:val="00656421"/>
    <w:rsid w:val="006C3E43"/>
    <w:rsid w:val="006E3DA7"/>
    <w:rsid w:val="00710CD8"/>
    <w:rsid w:val="00711945"/>
    <w:rsid w:val="0072063A"/>
    <w:rsid w:val="00794726"/>
    <w:rsid w:val="007B3CE2"/>
    <w:rsid w:val="007D2B32"/>
    <w:rsid w:val="007D308B"/>
    <w:rsid w:val="00821D4B"/>
    <w:rsid w:val="00830814"/>
    <w:rsid w:val="00835FE5"/>
    <w:rsid w:val="00893E97"/>
    <w:rsid w:val="008D4B10"/>
    <w:rsid w:val="00901685"/>
    <w:rsid w:val="00923633"/>
    <w:rsid w:val="009318C9"/>
    <w:rsid w:val="009957F7"/>
    <w:rsid w:val="009A052E"/>
    <w:rsid w:val="00A10685"/>
    <w:rsid w:val="00A10840"/>
    <w:rsid w:val="00A178BC"/>
    <w:rsid w:val="00A749A8"/>
    <w:rsid w:val="00A82A44"/>
    <w:rsid w:val="00B445FA"/>
    <w:rsid w:val="00B625F4"/>
    <w:rsid w:val="00BD4B33"/>
    <w:rsid w:val="00BE2339"/>
    <w:rsid w:val="00D3116E"/>
    <w:rsid w:val="00D5745B"/>
    <w:rsid w:val="00D804DA"/>
    <w:rsid w:val="00DA1329"/>
    <w:rsid w:val="00E224B3"/>
    <w:rsid w:val="00E2786B"/>
    <w:rsid w:val="00EC4A0B"/>
    <w:rsid w:val="00F40331"/>
    <w:rsid w:val="00F57802"/>
    <w:rsid w:val="00F7332E"/>
    <w:rsid w:val="00FD1EBF"/>
    <w:rsid w:val="00FE4C74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E2"/>
    <w:rPr>
      <w:rFonts w:ascii="Tahoma" w:eastAsiaTheme="minorHAns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A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2">
    <w:name w:val="heading 2"/>
    <w:basedOn w:val="Normal"/>
    <w:next w:val="Normal"/>
    <w:qFormat/>
    <w:rsid w:val="00594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804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04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4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804D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ubheading">
    <w:name w:val="Subheading"/>
    <w:basedOn w:val="Normal"/>
    <w:rsid w:val="00893E97"/>
  </w:style>
  <w:style w:type="paragraph" w:customStyle="1" w:styleId="Subheading1">
    <w:name w:val="Subheading 1"/>
    <w:basedOn w:val="Normal"/>
    <w:rsid w:val="00A10685"/>
  </w:style>
  <w:style w:type="paragraph" w:customStyle="1" w:styleId="Subheading2">
    <w:name w:val="Subheading 2"/>
    <w:basedOn w:val="Normal"/>
    <w:rsid w:val="00A10685"/>
  </w:style>
  <w:style w:type="paragraph" w:styleId="BodyText">
    <w:name w:val="Body Text"/>
    <w:basedOn w:val="Normal"/>
    <w:rsid w:val="00D3116E"/>
    <w:pPr>
      <w:spacing w:after="240" w:line="280" w:lineRule="atLeast"/>
    </w:pPr>
    <w:rPr>
      <w:rFonts w:ascii="Verdana" w:hAnsi="Verdana"/>
      <w:color w:val="5E6036"/>
      <w:spacing w:val="10"/>
      <w:sz w:val="20"/>
      <w:szCs w:val="20"/>
    </w:rPr>
  </w:style>
  <w:style w:type="paragraph" w:styleId="BodyText2">
    <w:name w:val="Body Text 2"/>
    <w:basedOn w:val="Normal"/>
    <w:rsid w:val="00711945"/>
    <w:pPr>
      <w:spacing w:after="120" w:line="480" w:lineRule="auto"/>
    </w:pPr>
  </w:style>
  <w:style w:type="paragraph" w:styleId="BodyText3">
    <w:name w:val="Body Text 3"/>
    <w:basedOn w:val="Normal"/>
    <w:rsid w:val="00711945"/>
    <w:pPr>
      <w:spacing w:after="120"/>
    </w:pPr>
    <w:rPr>
      <w:sz w:val="16"/>
      <w:szCs w:val="16"/>
    </w:rPr>
  </w:style>
  <w:style w:type="paragraph" w:styleId="List">
    <w:name w:val="List"/>
    <w:basedOn w:val="Normal"/>
    <w:rsid w:val="003719BA"/>
    <w:pPr>
      <w:ind w:left="360" w:hanging="360"/>
    </w:pPr>
  </w:style>
  <w:style w:type="paragraph" w:styleId="List2">
    <w:name w:val="List 2"/>
    <w:basedOn w:val="Normal"/>
    <w:rsid w:val="003719BA"/>
    <w:pPr>
      <w:ind w:left="720" w:hanging="360"/>
    </w:pPr>
  </w:style>
  <w:style w:type="paragraph" w:styleId="ListBullet">
    <w:name w:val="List Bullet"/>
    <w:basedOn w:val="Normal"/>
    <w:rsid w:val="003719BA"/>
    <w:pPr>
      <w:numPr>
        <w:numId w:val="1"/>
      </w:numPr>
    </w:pPr>
  </w:style>
  <w:style w:type="paragraph" w:styleId="List3">
    <w:name w:val="List 3"/>
    <w:basedOn w:val="Normal"/>
    <w:rsid w:val="003719BA"/>
    <w:pPr>
      <w:ind w:left="1080" w:hanging="360"/>
    </w:pPr>
  </w:style>
  <w:style w:type="paragraph" w:styleId="ListNumber">
    <w:name w:val="List Number"/>
    <w:basedOn w:val="Normal"/>
    <w:rsid w:val="00164D7A"/>
    <w:pPr>
      <w:numPr>
        <w:numId w:val="6"/>
      </w:numPr>
    </w:pPr>
  </w:style>
  <w:style w:type="paragraph" w:styleId="ListNumber2">
    <w:name w:val="List Number 2"/>
    <w:basedOn w:val="Normal"/>
    <w:rsid w:val="00164D7A"/>
    <w:pPr>
      <w:numPr>
        <w:numId w:val="7"/>
      </w:numPr>
    </w:pPr>
  </w:style>
  <w:style w:type="paragraph" w:styleId="ListNumber3">
    <w:name w:val="List Number 3"/>
    <w:basedOn w:val="Normal"/>
    <w:rsid w:val="00164D7A"/>
    <w:pPr>
      <w:numPr>
        <w:numId w:val="8"/>
      </w:numPr>
    </w:pPr>
  </w:style>
  <w:style w:type="paragraph" w:styleId="ListBullet2">
    <w:name w:val="List Bullet 2"/>
    <w:basedOn w:val="Normal"/>
    <w:rsid w:val="00114462"/>
    <w:pPr>
      <w:numPr>
        <w:numId w:val="2"/>
      </w:numPr>
    </w:pPr>
  </w:style>
  <w:style w:type="paragraph" w:styleId="ListBullet3">
    <w:name w:val="List Bullet 3"/>
    <w:basedOn w:val="Normal"/>
    <w:rsid w:val="00114462"/>
    <w:pPr>
      <w:numPr>
        <w:numId w:val="3"/>
      </w:numPr>
    </w:pPr>
  </w:style>
  <w:style w:type="paragraph" w:customStyle="1" w:styleId="BlockQuote1">
    <w:name w:val="Block Quote 1"/>
    <w:basedOn w:val="Normal"/>
    <w:rsid w:val="003B1B80"/>
  </w:style>
  <w:style w:type="paragraph" w:customStyle="1" w:styleId="BlockQuote2">
    <w:name w:val="Block Quote 2"/>
    <w:basedOn w:val="Normal"/>
    <w:rsid w:val="003F0510"/>
  </w:style>
  <w:style w:type="paragraph" w:styleId="Header">
    <w:name w:val="head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Header2">
    <w:name w:val="Header 2"/>
    <w:basedOn w:val="Normal"/>
    <w:rsid w:val="00F57802"/>
  </w:style>
  <w:style w:type="paragraph" w:styleId="Footer">
    <w:name w:val="footer"/>
    <w:basedOn w:val="Normal"/>
    <w:rsid w:val="00F57802"/>
    <w:pPr>
      <w:tabs>
        <w:tab w:val="center" w:pos="4320"/>
        <w:tab w:val="right" w:pos="8640"/>
      </w:tabs>
    </w:pPr>
  </w:style>
  <w:style w:type="paragraph" w:customStyle="1" w:styleId="Footer2">
    <w:name w:val="Footer 2"/>
    <w:basedOn w:val="Normal"/>
    <w:rsid w:val="00F57802"/>
  </w:style>
  <w:style w:type="character" w:styleId="Emphasis">
    <w:name w:val="Emphasis"/>
    <w:basedOn w:val="DefaultParagraphFont"/>
    <w:qFormat/>
    <w:rsid w:val="00FE4C74"/>
    <w:rPr>
      <w:i/>
      <w:iCs/>
    </w:rPr>
  </w:style>
  <w:style w:type="character" w:customStyle="1" w:styleId="Emphasis2">
    <w:name w:val="Emphasis 2"/>
    <w:basedOn w:val="DefaultParagraphFont"/>
    <w:rsid w:val="00FE4C74"/>
    <w:rPr>
      <w:i/>
      <w:iCs/>
    </w:rPr>
  </w:style>
  <w:style w:type="paragraph" w:styleId="Date">
    <w:name w:val="Date"/>
    <w:basedOn w:val="Normal"/>
    <w:next w:val="Normal"/>
    <w:rsid w:val="00FE4C74"/>
  </w:style>
  <w:style w:type="paragraph" w:customStyle="1" w:styleId="TableText">
    <w:name w:val="Table Text"/>
    <w:basedOn w:val="Normal"/>
    <w:rsid w:val="00FE4C74"/>
  </w:style>
  <w:style w:type="paragraph" w:customStyle="1" w:styleId="TableText2">
    <w:name w:val="Table Text 2"/>
    <w:basedOn w:val="TableText"/>
    <w:rsid w:val="001C1D02"/>
  </w:style>
  <w:style w:type="paragraph" w:customStyle="1" w:styleId="TableHeader">
    <w:name w:val="Table Header"/>
    <w:basedOn w:val="Normal"/>
    <w:rsid w:val="00923633"/>
  </w:style>
  <w:style w:type="paragraph" w:customStyle="1" w:styleId="TableHeader2">
    <w:name w:val="Table Header 2"/>
    <w:basedOn w:val="Normal"/>
    <w:rsid w:val="00466944"/>
  </w:style>
  <w:style w:type="paragraph" w:styleId="Caption">
    <w:name w:val="caption"/>
    <w:basedOn w:val="Normal"/>
    <w:next w:val="Normal"/>
    <w:qFormat/>
    <w:rsid w:val="00BE2339"/>
    <w:rPr>
      <w:b/>
      <w:bCs/>
      <w:sz w:val="20"/>
      <w:szCs w:val="20"/>
    </w:rPr>
  </w:style>
  <w:style w:type="paragraph" w:customStyle="1" w:styleId="ContactName">
    <w:name w:val="Contact Name"/>
    <w:basedOn w:val="Normal"/>
    <w:rsid w:val="00594DD4"/>
  </w:style>
  <w:style w:type="paragraph" w:customStyle="1" w:styleId="ContactCompany">
    <w:name w:val="Contact Company"/>
    <w:basedOn w:val="Normal"/>
    <w:rsid w:val="00594DD4"/>
  </w:style>
  <w:style w:type="paragraph" w:customStyle="1" w:styleId="ContactTitle">
    <w:name w:val="Contact Title"/>
    <w:basedOn w:val="Normal"/>
    <w:rsid w:val="00276F9D"/>
  </w:style>
  <w:style w:type="paragraph" w:customStyle="1" w:styleId="ContactAddress">
    <w:name w:val="Contact Address"/>
    <w:basedOn w:val="Normal"/>
    <w:rsid w:val="003F1496"/>
  </w:style>
  <w:style w:type="paragraph" w:customStyle="1" w:styleId="ContactPhone">
    <w:name w:val="Contact Phone"/>
    <w:basedOn w:val="Normal"/>
    <w:rsid w:val="009957F7"/>
  </w:style>
  <w:style w:type="paragraph" w:customStyle="1" w:styleId="Disclaimer1">
    <w:name w:val="Disclaimer 1"/>
    <w:basedOn w:val="Normal"/>
    <w:rsid w:val="00A749A8"/>
  </w:style>
  <w:style w:type="paragraph" w:customStyle="1" w:styleId="Disclaimer2">
    <w:name w:val="Disclaimer 2"/>
    <w:basedOn w:val="Normal"/>
    <w:rsid w:val="00A749A8"/>
  </w:style>
  <w:style w:type="paragraph" w:customStyle="1" w:styleId="RecName">
    <w:name w:val="Rec Name"/>
    <w:basedOn w:val="Normal"/>
    <w:rsid w:val="00157667"/>
  </w:style>
  <w:style w:type="paragraph" w:customStyle="1" w:styleId="RecAddress">
    <w:name w:val="Rec Address"/>
    <w:basedOn w:val="Normal"/>
    <w:rsid w:val="00157667"/>
  </w:style>
  <w:style w:type="paragraph" w:customStyle="1" w:styleId="Stamp">
    <w:name w:val="Stamp"/>
    <w:basedOn w:val="Normal"/>
    <w:rsid w:val="00B625F4"/>
  </w:style>
  <w:style w:type="paragraph" w:styleId="ListParagraph">
    <w:name w:val="List Paragraph"/>
    <w:basedOn w:val="Normal"/>
    <w:uiPriority w:val="34"/>
    <w:qFormat/>
    <w:rsid w:val="00347A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E2"/>
    <w:rPr>
      <w:rFonts w:ascii="Tahoma" w:eastAsiaTheme="minorHAns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hkelgoshayi\Desktop\pic%20work\400-Template-Designs-for-Microsoft-Office%5bwww.graphiran.com%5d\Word\Transparent%20lea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Transparent leaves</Template>
  <TotalTime>39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Transparent leaves</vt:lpstr>
    </vt:vector>
  </TitlesOfParts>
  <Company>KMT Software, Inc.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leaves</dc:title>
  <dc:subject>Transparent leaves</dc:subject>
  <dc:creator>moshkelgoshayi maryam</dc:creator>
  <cp:keywords>autumn pastel</cp:keywords>
  <dc:description>Deliver your message in style with this attractive Specialty Paper.</dc:description>
  <cp:lastModifiedBy>Anami Faezeh Saadat</cp:lastModifiedBy>
  <cp:revision>4</cp:revision>
  <dcterms:created xsi:type="dcterms:W3CDTF">2018-12-12T07:22:00Z</dcterms:created>
  <dcterms:modified xsi:type="dcterms:W3CDTF">2018-12-15T05:37:00Z</dcterms:modified>
  <cp:category>Specialty Papers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0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0</vt:lpwstr>
  </property>
  <property fmtid="{D5CDD505-2E9C-101B-9397-08002B2CF9AE}" pid="8" name="TemplateCategory">
    <vt:lpwstr/>
  </property>
</Properties>
</file>